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A4F" w:rsidRPr="004E456C" w:rsidRDefault="004F372A" w:rsidP="004F372A">
      <w:pPr>
        <w:pStyle w:val="Kop1"/>
        <w:jc w:val="center"/>
        <w:rPr>
          <w:rFonts w:ascii="Arial" w:hAnsi="Arial" w:cs="Arial"/>
          <w:b/>
          <w:sz w:val="44"/>
          <w:szCs w:val="44"/>
        </w:rPr>
      </w:pPr>
      <w:bookmarkStart w:id="0" w:name="_Hlk481070901"/>
      <w:bookmarkStart w:id="1" w:name="_Toc481071763"/>
      <w:bookmarkEnd w:id="0"/>
      <w:r w:rsidRPr="004E456C">
        <w:rPr>
          <w:rFonts w:ascii="Arial" w:hAnsi="Arial" w:cs="Arial"/>
          <w:b/>
          <w:sz w:val="44"/>
          <w:szCs w:val="44"/>
        </w:rPr>
        <w:t>Meten elektrisch</w:t>
      </w:r>
      <w:bookmarkEnd w:id="1"/>
    </w:p>
    <w:p w:rsidR="004F372A" w:rsidRDefault="004F372A" w:rsidP="004F372A"/>
    <w:p w:rsidR="004F372A" w:rsidRPr="004F372A" w:rsidRDefault="004F372A" w:rsidP="004F372A"/>
    <w:p w:rsidR="004F372A" w:rsidRDefault="004F372A" w:rsidP="004F372A">
      <w:pPr>
        <w:jc w:val="center"/>
      </w:pPr>
      <w:r>
        <w:rPr>
          <w:noProof/>
          <w:lang w:eastAsia="nl-NL"/>
        </w:rPr>
        <w:drawing>
          <wp:inline distT="0" distB="0" distL="0" distR="0" wp14:anchorId="3D08C7C6" wp14:editId="32B2CDEF">
            <wp:extent cx="5429250" cy="7236173"/>
            <wp:effectExtent l="0" t="0" r="0" b="3175"/>
            <wp:docPr id="2" name="Afbeelding 2" descr="Afbeeldingsresultaat voor meten met een mult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meten met een multime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6101" cy="7258632"/>
                    </a:xfrm>
                    <a:prstGeom prst="rect">
                      <a:avLst/>
                    </a:prstGeom>
                    <a:noFill/>
                    <a:ln>
                      <a:noFill/>
                    </a:ln>
                  </pic:spPr>
                </pic:pic>
              </a:graphicData>
            </a:graphic>
          </wp:inline>
        </w:drawing>
      </w:r>
    </w:p>
    <w:p w:rsidR="002A0622" w:rsidRDefault="002A0622" w:rsidP="004F372A">
      <w:pPr>
        <w:jc w:val="center"/>
      </w:pPr>
    </w:p>
    <w:p w:rsidR="004E456C" w:rsidRDefault="004E456C"/>
    <w:sdt>
      <w:sdtPr>
        <w:id w:val="-1904977103"/>
        <w:docPartObj>
          <w:docPartGallery w:val="Table of Contents"/>
          <w:docPartUnique/>
        </w:docPartObj>
      </w:sdtPr>
      <w:sdtEndPr>
        <w:rPr>
          <w:rFonts w:asciiTheme="minorHAnsi" w:eastAsiaTheme="minorEastAsia" w:hAnsiTheme="minorHAnsi" w:cstheme="minorBidi"/>
          <w:b/>
          <w:bCs/>
          <w:color w:val="auto"/>
          <w:sz w:val="22"/>
          <w:szCs w:val="22"/>
        </w:rPr>
      </w:sdtEndPr>
      <w:sdtContent>
        <w:p w:rsidR="004E456C" w:rsidRPr="00F50D1A" w:rsidRDefault="004E456C" w:rsidP="00F50D1A">
          <w:pPr>
            <w:pStyle w:val="Kopvaninhoudsopgave"/>
            <w:jc w:val="center"/>
            <w:rPr>
              <w:rFonts w:ascii="Arial" w:hAnsi="Arial" w:cs="Arial"/>
              <w:sz w:val="44"/>
              <w:szCs w:val="44"/>
            </w:rPr>
          </w:pPr>
          <w:r w:rsidRPr="00F50D1A">
            <w:rPr>
              <w:rFonts w:ascii="Arial" w:hAnsi="Arial" w:cs="Arial"/>
              <w:sz w:val="44"/>
              <w:szCs w:val="44"/>
            </w:rPr>
            <w:t>Inhoudsopgave</w:t>
          </w:r>
        </w:p>
        <w:p w:rsidR="00DC65C4" w:rsidRDefault="004E456C">
          <w:pPr>
            <w:pStyle w:val="Inhopg1"/>
            <w:tabs>
              <w:tab w:val="right" w:leader="dot" w:pos="9062"/>
            </w:tabs>
            <w:rPr>
              <w:noProof/>
              <w:lang w:eastAsia="nl-NL"/>
            </w:rPr>
          </w:pPr>
          <w:r>
            <w:fldChar w:fldCharType="begin"/>
          </w:r>
          <w:r>
            <w:instrText xml:space="preserve"> TOC \o "1-3" \h \z \u </w:instrText>
          </w:r>
          <w:r>
            <w:fldChar w:fldCharType="separate"/>
          </w:r>
          <w:hyperlink w:anchor="_Toc481071763" w:history="1">
            <w:r w:rsidR="00DC65C4" w:rsidRPr="001A5A2F">
              <w:rPr>
                <w:rStyle w:val="Hyperlink"/>
                <w:rFonts w:ascii="Arial" w:hAnsi="Arial" w:cs="Arial"/>
                <w:noProof/>
              </w:rPr>
              <w:t>Meten elektrisch</w:t>
            </w:r>
            <w:r w:rsidR="00DC65C4">
              <w:rPr>
                <w:noProof/>
                <w:webHidden/>
              </w:rPr>
              <w:tab/>
            </w:r>
            <w:r w:rsidR="00DC65C4">
              <w:rPr>
                <w:noProof/>
                <w:webHidden/>
              </w:rPr>
              <w:fldChar w:fldCharType="begin"/>
            </w:r>
            <w:r w:rsidR="00DC65C4">
              <w:rPr>
                <w:noProof/>
                <w:webHidden/>
              </w:rPr>
              <w:instrText xml:space="preserve"> PAGEREF _Toc481071763 \h </w:instrText>
            </w:r>
            <w:r w:rsidR="00DC65C4">
              <w:rPr>
                <w:noProof/>
                <w:webHidden/>
              </w:rPr>
            </w:r>
            <w:r w:rsidR="00DC65C4">
              <w:rPr>
                <w:noProof/>
                <w:webHidden/>
              </w:rPr>
              <w:fldChar w:fldCharType="separate"/>
            </w:r>
            <w:r w:rsidR="00DC65C4">
              <w:rPr>
                <w:noProof/>
                <w:webHidden/>
              </w:rPr>
              <w:t>1</w:t>
            </w:r>
            <w:r w:rsidR="00DC65C4">
              <w:rPr>
                <w:noProof/>
                <w:webHidden/>
              </w:rPr>
              <w:fldChar w:fldCharType="end"/>
            </w:r>
          </w:hyperlink>
        </w:p>
        <w:p w:rsidR="00DC65C4" w:rsidRDefault="00DC65C4">
          <w:pPr>
            <w:pStyle w:val="Inhopg2"/>
            <w:tabs>
              <w:tab w:val="right" w:leader="dot" w:pos="9062"/>
            </w:tabs>
            <w:rPr>
              <w:noProof/>
              <w:lang w:eastAsia="nl-NL"/>
            </w:rPr>
          </w:pPr>
          <w:hyperlink w:anchor="_Toc481071764" w:history="1">
            <w:r w:rsidRPr="001A5A2F">
              <w:rPr>
                <w:rStyle w:val="Hyperlink"/>
                <w:noProof/>
              </w:rPr>
              <w:t>Wat is een multimeter?</w:t>
            </w:r>
            <w:r>
              <w:rPr>
                <w:noProof/>
                <w:webHidden/>
              </w:rPr>
              <w:tab/>
            </w:r>
            <w:r>
              <w:rPr>
                <w:noProof/>
                <w:webHidden/>
              </w:rPr>
              <w:fldChar w:fldCharType="begin"/>
            </w:r>
            <w:r>
              <w:rPr>
                <w:noProof/>
                <w:webHidden/>
              </w:rPr>
              <w:instrText xml:space="preserve"> PAGEREF _Toc481071764 \h </w:instrText>
            </w:r>
            <w:r>
              <w:rPr>
                <w:noProof/>
                <w:webHidden/>
              </w:rPr>
            </w:r>
            <w:r>
              <w:rPr>
                <w:noProof/>
                <w:webHidden/>
              </w:rPr>
              <w:fldChar w:fldCharType="separate"/>
            </w:r>
            <w:r>
              <w:rPr>
                <w:noProof/>
                <w:webHidden/>
              </w:rPr>
              <w:t>3</w:t>
            </w:r>
            <w:r>
              <w:rPr>
                <w:noProof/>
                <w:webHidden/>
              </w:rPr>
              <w:fldChar w:fldCharType="end"/>
            </w:r>
          </w:hyperlink>
        </w:p>
        <w:p w:rsidR="00DC65C4" w:rsidRDefault="00DC65C4">
          <w:pPr>
            <w:pStyle w:val="Inhopg2"/>
            <w:tabs>
              <w:tab w:val="right" w:leader="dot" w:pos="9062"/>
            </w:tabs>
            <w:rPr>
              <w:noProof/>
              <w:lang w:eastAsia="nl-NL"/>
            </w:rPr>
          </w:pPr>
          <w:hyperlink w:anchor="_Toc481071765" w:history="1">
            <w:r w:rsidRPr="001A5A2F">
              <w:rPr>
                <w:rStyle w:val="Hyperlink"/>
                <w:noProof/>
              </w:rPr>
              <w:t>Analoge of digitale multimeter</w:t>
            </w:r>
            <w:r>
              <w:rPr>
                <w:noProof/>
                <w:webHidden/>
              </w:rPr>
              <w:tab/>
            </w:r>
            <w:r>
              <w:rPr>
                <w:noProof/>
                <w:webHidden/>
              </w:rPr>
              <w:fldChar w:fldCharType="begin"/>
            </w:r>
            <w:r>
              <w:rPr>
                <w:noProof/>
                <w:webHidden/>
              </w:rPr>
              <w:instrText xml:space="preserve"> PAGEREF _Toc481071765 \h </w:instrText>
            </w:r>
            <w:r>
              <w:rPr>
                <w:noProof/>
                <w:webHidden/>
              </w:rPr>
            </w:r>
            <w:r>
              <w:rPr>
                <w:noProof/>
                <w:webHidden/>
              </w:rPr>
              <w:fldChar w:fldCharType="separate"/>
            </w:r>
            <w:r>
              <w:rPr>
                <w:noProof/>
                <w:webHidden/>
              </w:rPr>
              <w:t>3</w:t>
            </w:r>
            <w:r>
              <w:rPr>
                <w:noProof/>
                <w:webHidden/>
              </w:rPr>
              <w:fldChar w:fldCharType="end"/>
            </w:r>
          </w:hyperlink>
        </w:p>
        <w:p w:rsidR="00DC65C4" w:rsidRDefault="00DC65C4">
          <w:pPr>
            <w:pStyle w:val="Inhopg2"/>
            <w:tabs>
              <w:tab w:val="right" w:leader="dot" w:pos="9062"/>
            </w:tabs>
            <w:rPr>
              <w:noProof/>
              <w:lang w:eastAsia="nl-NL"/>
            </w:rPr>
          </w:pPr>
          <w:hyperlink w:anchor="_Toc481071766" w:history="1">
            <w:r w:rsidRPr="001A5A2F">
              <w:rPr>
                <w:rStyle w:val="Hyperlink"/>
                <w:noProof/>
              </w:rPr>
              <w:t>Multimeter categorieën</w:t>
            </w:r>
            <w:r>
              <w:rPr>
                <w:noProof/>
                <w:webHidden/>
              </w:rPr>
              <w:tab/>
            </w:r>
            <w:r>
              <w:rPr>
                <w:noProof/>
                <w:webHidden/>
              </w:rPr>
              <w:fldChar w:fldCharType="begin"/>
            </w:r>
            <w:r>
              <w:rPr>
                <w:noProof/>
                <w:webHidden/>
              </w:rPr>
              <w:instrText xml:space="preserve"> PAGEREF _Toc481071766 \h </w:instrText>
            </w:r>
            <w:r>
              <w:rPr>
                <w:noProof/>
                <w:webHidden/>
              </w:rPr>
            </w:r>
            <w:r>
              <w:rPr>
                <w:noProof/>
                <w:webHidden/>
              </w:rPr>
              <w:fldChar w:fldCharType="separate"/>
            </w:r>
            <w:r>
              <w:rPr>
                <w:noProof/>
                <w:webHidden/>
              </w:rPr>
              <w:t>3</w:t>
            </w:r>
            <w:r>
              <w:rPr>
                <w:noProof/>
                <w:webHidden/>
              </w:rPr>
              <w:fldChar w:fldCharType="end"/>
            </w:r>
          </w:hyperlink>
        </w:p>
        <w:p w:rsidR="00DC65C4" w:rsidRDefault="00DC65C4">
          <w:pPr>
            <w:pStyle w:val="Inhopg2"/>
            <w:tabs>
              <w:tab w:val="right" w:leader="dot" w:pos="9062"/>
            </w:tabs>
            <w:rPr>
              <w:noProof/>
              <w:lang w:eastAsia="nl-NL"/>
            </w:rPr>
          </w:pPr>
          <w:hyperlink w:anchor="_Toc481071767" w:history="1">
            <w:r w:rsidRPr="001A5A2F">
              <w:rPr>
                <w:rStyle w:val="Hyperlink"/>
                <w:noProof/>
              </w:rPr>
              <w:t>Elektrische grootheden</w:t>
            </w:r>
            <w:r>
              <w:rPr>
                <w:noProof/>
                <w:webHidden/>
              </w:rPr>
              <w:tab/>
            </w:r>
            <w:r>
              <w:rPr>
                <w:noProof/>
                <w:webHidden/>
              </w:rPr>
              <w:fldChar w:fldCharType="begin"/>
            </w:r>
            <w:r>
              <w:rPr>
                <w:noProof/>
                <w:webHidden/>
              </w:rPr>
              <w:instrText xml:space="preserve"> PAGEREF _Toc481071767 \h </w:instrText>
            </w:r>
            <w:r>
              <w:rPr>
                <w:noProof/>
                <w:webHidden/>
              </w:rPr>
            </w:r>
            <w:r>
              <w:rPr>
                <w:noProof/>
                <w:webHidden/>
              </w:rPr>
              <w:fldChar w:fldCharType="separate"/>
            </w:r>
            <w:r>
              <w:rPr>
                <w:noProof/>
                <w:webHidden/>
              </w:rPr>
              <w:t>4</w:t>
            </w:r>
            <w:r>
              <w:rPr>
                <w:noProof/>
                <w:webHidden/>
              </w:rPr>
              <w:fldChar w:fldCharType="end"/>
            </w:r>
          </w:hyperlink>
        </w:p>
        <w:p w:rsidR="00DC65C4" w:rsidRDefault="00DC65C4">
          <w:pPr>
            <w:pStyle w:val="Inhopg2"/>
            <w:tabs>
              <w:tab w:val="right" w:leader="dot" w:pos="9062"/>
            </w:tabs>
            <w:rPr>
              <w:noProof/>
              <w:lang w:eastAsia="nl-NL"/>
            </w:rPr>
          </w:pPr>
          <w:hyperlink w:anchor="_Toc481071768" w:history="1">
            <w:r w:rsidRPr="001A5A2F">
              <w:rPr>
                <w:rStyle w:val="Hyperlink"/>
                <w:noProof/>
              </w:rPr>
              <w:t>De multimeter en zijn onderdelen</w:t>
            </w:r>
            <w:r>
              <w:rPr>
                <w:noProof/>
                <w:webHidden/>
              </w:rPr>
              <w:tab/>
            </w:r>
            <w:r>
              <w:rPr>
                <w:noProof/>
                <w:webHidden/>
              </w:rPr>
              <w:fldChar w:fldCharType="begin"/>
            </w:r>
            <w:r>
              <w:rPr>
                <w:noProof/>
                <w:webHidden/>
              </w:rPr>
              <w:instrText xml:space="preserve"> PAGEREF _Toc481071768 \h </w:instrText>
            </w:r>
            <w:r>
              <w:rPr>
                <w:noProof/>
                <w:webHidden/>
              </w:rPr>
            </w:r>
            <w:r>
              <w:rPr>
                <w:noProof/>
                <w:webHidden/>
              </w:rPr>
              <w:fldChar w:fldCharType="separate"/>
            </w:r>
            <w:r>
              <w:rPr>
                <w:noProof/>
                <w:webHidden/>
              </w:rPr>
              <w:t>5</w:t>
            </w:r>
            <w:r>
              <w:rPr>
                <w:noProof/>
                <w:webHidden/>
              </w:rPr>
              <w:fldChar w:fldCharType="end"/>
            </w:r>
          </w:hyperlink>
        </w:p>
        <w:p w:rsidR="00DC65C4" w:rsidRDefault="00DC65C4">
          <w:pPr>
            <w:pStyle w:val="Inhopg2"/>
            <w:tabs>
              <w:tab w:val="right" w:leader="dot" w:pos="9062"/>
            </w:tabs>
            <w:rPr>
              <w:noProof/>
              <w:lang w:eastAsia="nl-NL"/>
            </w:rPr>
          </w:pPr>
          <w:hyperlink w:anchor="_Toc481071769" w:history="1">
            <w:r w:rsidRPr="001A5A2F">
              <w:rPr>
                <w:rStyle w:val="Hyperlink"/>
                <w:noProof/>
              </w:rPr>
              <w:t>Aansluitingen</w:t>
            </w:r>
            <w:r>
              <w:rPr>
                <w:noProof/>
                <w:webHidden/>
              </w:rPr>
              <w:tab/>
            </w:r>
            <w:r>
              <w:rPr>
                <w:noProof/>
                <w:webHidden/>
              </w:rPr>
              <w:fldChar w:fldCharType="begin"/>
            </w:r>
            <w:r>
              <w:rPr>
                <w:noProof/>
                <w:webHidden/>
              </w:rPr>
              <w:instrText xml:space="preserve"> PAGEREF _Toc481071769 \h </w:instrText>
            </w:r>
            <w:r>
              <w:rPr>
                <w:noProof/>
                <w:webHidden/>
              </w:rPr>
            </w:r>
            <w:r>
              <w:rPr>
                <w:noProof/>
                <w:webHidden/>
              </w:rPr>
              <w:fldChar w:fldCharType="separate"/>
            </w:r>
            <w:r>
              <w:rPr>
                <w:noProof/>
                <w:webHidden/>
              </w:rPr>
              <w:t>5</w:t>
            </w:r>
            <w:r>
              <w:rPr>
                <w:noProof/>
                <w:webHidden/>
              </w:rPr>
              <w:fldChar w:fldCharType="end"/>
            </w:r>
          </w:hyperlink>
        </w:p>
        <w:p w:rsidR="00DC65C4" w:rsidRDefault="00DC65C4">
          <w:pPr>
            <w:pStyle w:val="Inhopg2"/>
            <w:tabs>
              <w:tab w:val="right" w:leader="dot" w:pos="9062"/>
            </w:tabs>
            <w:rPr>
              <w:noProof/>
              <w:lang w:eastAsia="nl-NL"/>
            </w:rPr>
          </w:pPr>
          <w:hyperlink w:anchor="_Toc481071770" w:history="1">
            <w:r w:rsidRPr="001A5A2F">
              <w:rPr>
                <w:rStyle w:val="Hyperlink"/>
                <w:noProof/>
              </w:rPr>
              <w:t>Draaischakelaar voor het kiezen het meetbereik</w:t>
            </w:r>
            <w:r>
              <w:rPr>
                <w:noProof/>
                <w:webHidden/>
              </w:rPr>
              <w:tab/>
            </w:r>
            <w:r>
              <w:rPr>
                <w:noProof/>
                <w:webHidden/>
              </w:rPr>
              <w:fldChar w:fldCharType="begin"/>
            </w:r>
            <w:r>
              <w:rPr>
                <w:noProof/>
                <w:webHidden/>
              </w:rPr>
              <w:instrText xml:space="preserve"> PAGEREF _Toc481071770 \h </w:instrText>
            </w:r>
            <w:r>
              <w:rPr>
                <w:noProof/>
                <w:webHidden/>
              </w:rPr>
            </w:r>
            <w:r>
              <w:rPr>
                <w:noProof/>
                <w:webHidden/>
              </w:rPr>
              <w:fldChar w:fldCharType="separate"/>
            </w:r>
            <w:r>
              <w:rPr>
                <w:noProof/>
                <w:webHidden/>
              </w:rPr>
              <w:t>6</w:t>
            </w:r>
            <w:r>
              <w:rPr>
                <w:noProof/>
                <w:webHidden/>
              </w:rPr>
              <w:fldChar w:fldCharType="end"/>
            </w:r>
          </w:hyperlink>
        </w:p>
        <w:p w:rsidR="00DC65C4" w:rsidRDefault="00DC65C4">
          <w:pPr>
            <w:pStyle w:val="Inhopg2"/>
            <w:tabs>
              <w:tab w:val="right" w:leader="dot" w:pos="9062"/>
            </w:tabs>
            <w:rPr>
              <w:noProof/>
              <w:lang w:eastAsia="nl-NL"/>
            </w:rPr>
          </w:pPr>
          <w:hyperlink w:anchor="_Toc481071771" w:history="1">
            <w:r w:rsidRPr="001A5A2F">
              <w:rPr>
                <w:rStyle w:val="Hyperlink"/>
                <w:noProof/>
              </w:rPr>
              <w:t>V~ : Wisselspanning meten in volt (V~)</w:t>
            </w:r>
            <w:r>
              <w:rPr>
                <w:noProof/>
                <w:webHidden/>
              </w:rPr>
              <w:tab/>
            </w:r>
            <w:r>
              <w:rPr>
                <w:noProof/>
                <w:webHidden/>
              </w:rPr>
              <w:fldChar w:fldCharType="begin"/>
            </w:r>
            <w:r>
              <w:rPr>
                <w:noProof/>
                <w:webHidden/>
              </w:rPr>
              <w:instrText xml:space="preserve"> PAGEREF _Toc481071771 \h </w:instrText>
            </w:r>
            <w:r>
              <w:rPr>
                <w:noProof/>
                <w:webHidden/>
              </w:rPr>
            </w:r>
            <w:r>
              <w:rPr>
                <w:noProof/>
                <w:webHidden/>
              </w:rPr>
              <w:fldChar w:fldCharType="separate"/>
            </w:r>
            <w:r>
              <w:rPr>
                <w:noProof/>
                <w:webHidden/>
              </w:rPr>
              <w:t>7</w:t>
            </w:r>
            <w:r>
              <w:rPr>
                <w:noProof/>
                <w:webHidden/>
              </w:rPr>
              <w:fldChar w:fldCharType="end"/>
            </w:r>
          </w:hyperlink>
        </w:p>
        <w:p w:rsidR="00DC65C4" w:rsidRDefault="00DC65C4">
          <w:pPr>
            <w:pStyle w:val="Inhopg2"/>
            <w:tabs>
              <w:tab w:val="right" w:leader="dot" w:pos="9062"/>
            </w:tabs>
            <w:rPr>
              <w:noProof/>
              <w:lang w:eastAsia="nl-NL"/>
            </w:rPr>
          </w:pPr>
          <w:hyperlink w:anchor="_Toc481071772" w:history="1">
            <w:r w:rsidRPr="001A5A2F">
              <w:rPr>
                <w:rStyle w:val="Hyperlink"/>
                <w:noProof/>
              </w:rPr>
              <w:t>V- : Gelijkspanning meten in volt (V-)</w:t>
            </w:r>
            <w:r>
              <w:rPr>
                <w:noProof/>
                <w:webHidden/>
              </w:rPr>
              <w:tab/>
            </w:r>
            <w:r>
              <w:rPr>
                <w:noProof/>
                <w:webHidden/>
              </w:rPr>
              <w:fldChar w:fldCharType="begin"/>
            </w:r>
            <w:r>
              <w:rPr>
                <w:noProof/>
                <w:webHidden/>
              </w:rPr>
              <w:instrText xml:space="preserve"> PAGEREF _Toc481071772 \h </w:instrText>
            </w:r>
            <w:r>
              <w:rPr>
                <w:noProof/>
                <w:webHidden/>
              </w:rPr>
            </w:r>
            <w:r>
              <w:rPr>
                <w:noProof/>
                <w:webHidden/>
              </w:rPr>
              <w:fldChar w:fldCharType="separate"/>
            </w:r>
            <w:r>
              <w:rPr>
                <w:noProof/>
                <w:webHidden/>
              </w:rPr>
              <w:t>7</w:t>
            </w:r>
            <w:r>
              <w:rPr>
                <w:noProof/>
                <w:webHidden/>
              </w:rPr>
              <w:fldChar w:fldCharType="end"/>
            </w:r>
          </w:hyperlink>
        </w:p>
        <w:p w:rsidR="00DC65C4" w:rsidRDefault="00DC65C4">
          <w:pPr>
            <w:pStyle w:val="Inhopg2"/>
            <w:tabs>
              <w:tab w:val="left" w:pos="660"/>
              <w:tab w:val="right" w:leader="dot" w:pos="9062"/>
            </w:tabs>
            <w:rPr>
              <w:noProof/>
              <w:lang w:eastAsia="nl-NL"/>
            </w:rPr>
          </w:pPr>
          <w:hyperlink w:anchor="_Toc481071773" w:history="1">
            <w:r w:rsidRPr="001A5A2F">
              <w:rPr>
                <w:rStyle w:val="Hyperlink"/>
                <w:noProof/>
              </w:rPr>
              <w:t>A-</w:t>
            </w:r>
            <w:r>
              <w:rPr>
                <w:noProof/>
                <w:lang w:eastAsia="nl-NL"/>
              </w:rPr>
              <w:tab/>
            </w:r>
            <w:r w:rsidRPr="001A5A2F">
              <w:rPr>
                <w:rStyle w:val="Hyperlink"/>
                <w:noProof/>
              </w:rPr>
              <w:t>: Gelijkstroom meten in ampère (A-)</w:t>
            </w:r>
            <w:r>
              <w:rPr>
                <w:noProof/>
                <w:webHidden/>
              </w:rPr>
              <w:tab/>
            </w:r>
            <w:r>
              <w:rPr>
                <w:noProof/>
                <w:webHidden/>
              </w:rPr>
              <w:fldChar w:fldCharType="begin"/>
            </w:r>
            <w:r>
              <w:rPr>
                <w:noProof/>
                <w:webHidden/>
              </w:rPr>
              <w:instrText xml:space="preserve"> PAGEREF _Toc481071773 \h </w:instrText>
            </w:r>
            <w:r>
              <w:rPr>
                <w:noProof/>
                <w:webHidden/>
              </w:rPr>
            </w:r>
            <w:r>
              <w:rPr>
                <w:noProof/>
                <w:webHidden/>
              </w:rPr>
              <w:fldChar w:fldCharType="separate"/>
            </w:r>
            <w:r>
              <w:rPr>
                <w:noProof/>
                <w:webHidden/>
              </w:rPr>
              <w:t>8</w:t>
            </w:r>
            <w:r>
              <w:rPr>
                <w:noProof/>
                <w:webHidden/>
              </w:rPr>
              <w:fldChar w:fldCharType="end"/>
            </w:r>
          </w:hyperlink>
        </w:p>
        <w:p w:rsidR="00DC65C4" w:rsidRDefault="00DC65C4">
          <w:pPr>
            <w:pStyle w:val="Inhopg2"/>
            <w:tabs>
              <w:tab w:val="right" w:leader="dot" w:pos="9062"/>
            </w:tabs>
            <w:rPr>
              <w:noProof/>
              <w:lang w:eastAsia="nl-NL"/>
            </w:rPr>
          </w:pPr>
          <w:hyperlink w:anchor="_Toc481071774" w:history="1">
            <w:r w:rsidRPr="001A5A2F">
              <w:rPr>
                <w:rStyle w:val="Hyperlink"/>
                <w:noProof/>
              </w:rPr>
              <w:t>Ω : Weerstand meten in ohm (Ω)</w:t>
            </w:r>
            <w:r>
              <w:rPr>
                <w:noProof/>
                <w:webHidden/>
              </w:rPr>
              <w:tab/>
            </w:r>
            <w:r>
              <w:rPr>
                <w:noProof/>
                <w:webHidden/>
              </w:rPr>
              <w:fldChar w:fldCharType="begin"/>
            </w:r>
            <w:r>
              <w:rPr>
                <w:noProof/>
                <w:webHidden/>
              </w:rPr>
              <w:instrText xml:space="preserve"> PAGEREF _Toc481071774 \h </w:instrText>
            </w:r>
            <w:r>
              <w:rPr>
                <w:noProof/>
                <w:webHidden/>
              </w:rPr>
            </w:r>
            <w:r>
              <w:rPr>
                <w:noProof/>
                <w:webHidden/>
              </w:rPr>
              <w:fldChar w:fldCharType="separate"/>
            </w:r>
            <w:r>
              <w:rPr>
                <w:noProof/>
                <w:webHidden/>
              </w:rPr>
              <w:t>9</w:t>
            </w:r>
            <w:r>
              <w:rPr>
                <w:noProof/>
                <w:webHidden/>
              </w:rPr>
              <w:fldChar w:fldCharType="end"/>
            </w:r>
          </w:hyperlink>
        </w:p>
        <w:p w:rsidR="00DC65C4" w:rsidRDefault="00DC65C4">
          <w:pPr>
            <w:pStyle w:val="Inhopg2"/>
            <w:tabs>
              <w:tab w:val="right" w:leader="dot" w:pos="9062"/>
            </w:tabs>
            <w:rPr>
              <w:noProof/>
              <w:lang w:eastAsia="nl-NL"/>
            </w:rPr>
          </w:pPr>
          <w:hyperlink w:anchor="_Toc481071775" w:history="1">
            <w:r w:rsidRPr="001A5A2F">
              <w:rPr>
                <w:rStyle w:val="Hyperlink"/>
                <w:noProof/>
              </w:rPr>
              <w:t>o)))</w:t>
            </w:r>
            <w:r w:rsidRPr="001A5A2F">
              <w:rPr>
                <w:rStyle w:val="Hyperlink"/>
                <w:rFonts w:ascii="Verdana" w:hAnsi="Verdana"/>
                <w:noProof/>
              </w:rPr>
              <w:t> </w:t>
            </w:r>
            <w:r w:rsidRPr="001A5A2F">
              <w:rPr>
                <w:rStyle w:val="Hyperlink"/>
                <w:noProof/>
              </w:rPr>
              <w:t>: Verbinding testen</w:t>
            </w:r>
            <w:r>
              <w:rPr>
                <w:noProof/>
                <w:webHidden/>
              </w:rPr>
              <w:tab/>
            </w:r>
            <w:r>
              <w:rPr>
                <w:noProof/>
                <w:webHidden/>
              </w:rPr>
              <w:fldChar w:fldCharType="begin"/>
            </w:r>
            <w:r>
              <w:rPr>
                <w:noProof/>
                <w:webHidden/>
              </w:rPr>
              <w:instrText xml:space="preserve"> PAGEREF _Toc481071775 \h </w:instrText>
            </w:r>
            <w:r>
              <w:rPr>
                <w:noProof/>
                <w:webHidden/>
              </w:rPr>
            </w:r>
            <w:r>
              <w:rPr>
                <w:noProof/>
                <w:webHidden/>
              </w:rPr>
              <w:fldChar w:fldCharType="separate"/>
            </w:r>
            <w:r>
              <w:rPr>
                <w:noProof/>
                <w:webHidden/>
              </w:rPr>
              <w:t>10</w:t>
            </w:r>
            <w:r>
              <w:rPr>
                <w:noProof/>
                <w:webHidden/>
              </w:rPr>
              <w:fldChar w:fldCharType="end"/>
            </w:r>
          </w:hyperlink>
        </w:p>
        <w:p w:rsidR="00DC65C4" w:rsidRDefault="00DC65C4">
          <w:pPr>
            <w:pStyle w:val="Inhopg2"/>
            <w:tabs>
              <w:tab w:val="right" w:leader="dot" w:pos="9062"/>
            </w:tabs>
            <w:rPr>
              <w:noProof/>
              <w:lang w:eastAsia="nl-NL"/>
            </w:rPr>
          </w:pPr>
          <w:hyperlink w:anchor="_Toc481071776" w:history="1">
            <w:r w:rsidRPr="001A5A2F">
              <w:rPr>
                <w:rStyle w:val="Hyperlink"/>
                <w:noProof/>
              </w:rPr>
              <w:t>Meetsnoeren</w:t>
            </w:r>
            <w:r>
              <w:rPr>
                <w:noProof/>
                <w:webHidden/>
              </w:rPr>
              <w:tab/>
            </w:r>
            <w:r>
              <w:rPr>
                <w:noProof/>
                <w:webHidden/>
              </w:rPr>
              <w:fldChar w:fldCharType="begin"/>
            </w:r>
            <w:r>
              <w:rPr>
                <w:noProof/>
                <w:webHidden/>
              </w:rPr>
              <w:instrText xml:space="preserve"> PAGEREF _Toc481071776 \h </w:instrText>
            </w:r>
            <w:r>
              <w:rPr>
                <w:noProof/>
                <w:webHidden/>
              </w:rPr>
            </w:r>
            <w:r>
              <w:rPr>
                <w:noProof/>
                <w:webHidden/>
              </w:rPr>
              <w:fldChar w:fldCharType="separate"/>
            </w:r>
            <w:r>
              <w:rPr>
                <w:noProof/>
                <w:webHidden/>
              </w:rPr>
              <w:t>10</w:t>
            </w:r>
            <w:r>
              <w:rPr>
                <w:noProof/>
                <w:webHidden/>
              </w:rPr>
              <w:fldChar w:fldCharType="end"/>
            </w:r>
          </w:hyperlink>
        </w:p>
        <w:p w:rsidR="00DC65C4" w:rsidRDefault="00DC65C4">
          <w:pPr>
            <w:pStyle w:val="Inhopg2"/>
            <w:tabs>
              <w:tab w:val="right" w:leader="dot" w:pos="9062"/>
            </w:tabs>
            <w:rPr>
              <w:noProof/>
              <w:lang w:eastAsia="nl-NL"/>
            </w:rPr>
          </w:pPr>
          <w:hyperlink w:anchor="_Toc481071777" w:history="1">
            <w:r w:rsidRPr="001A5A2F">
              <w:rPr>
                <w:rStyle w:val="Hyperlink"/>
                <w:noProof/>
              </w:rPr>
              <w:t>De multimeter gebruiken</w:t>
            </w:r>
            <w:r>
              <w:rPr>
                <w:noProof/>
                <w:webHidden/>
              </w:rPr>
              <w:tab/>
            </w:r>
            <w:r>
              <w:rPr>
                <w:noProof/>
                <w:webHidden/>
              </w:rPr>
              <w:fldChar w:fldCharType="begin"/>
            </w:r>
            <w:r>
              <w:rPr>
                <w:noProof/>
                <w:webHidden/>
              </w:rPr>
              <w:instrText xml:space="preserve"> PAGEREF _Toc481071777 \h </w:instrText>
            </w:r>
            <w:r>
              <w:rPr>
                <w:noProof/>
                <w:webHidden/>
              </w:rPr>
            </w:r>
            <w:r>
              <w:rPr>
                <w:noProof/>
                <w:webHidden/>
              </w:rPr>
              <w:fldChar w:fldCharType="separate"/>
            </w:r>
            <w:r>
              <w:rPr>
                <w:noProof/>
                <w:webHidden/>
              </w:rPr>
              <w:t>11</w:t>
            </w:r>
            <w:r>
              <w:rPr>
                <w:noProof/>
                <w:webHidden/>
              </w:rPr>
              <w:fldChar w:fldCharType="end"/>
            </w:r>
          </w:hyperlink>
        </w:p>
        <w:p w:rsidR="00DC65C4" w:rsidRDefault="00DC65C4">
          <w:pPr>
            <w:pStyle w:val="Inhopg2"/>
            <w:tabs>
              <w:tab w:val="right" w:leader="dot" w:pos="9062"/>
            </w:tabs>
            <w:rPr>
              <w:noProof/>
              <w:lang w:eastAsia="nl-NL"/>
            </w:rPr>
          </w:pPr>
          <w:hyperlink w:anchor="_Toc481071778" w:history="1">
            <w:r w:rsidRPr="001A5A2F">
              <w:rPr>
                <w:rStyle w:val="Hyperlink"/>
                <w:noProof/>
              </w:rPr>
              <w:t>Voorbeelden van hoe je met een multimeter werkt</w:t>
            </w:r>
            <w:r>
              <w:rPr>
                <w:noProof/>
                <w:webHidden/>
              </w:rPr>
              <w:tab/>
            </w:r>
            <w:r>
              <w:rPr>
                <w:noProof/>
                <w:webHidden/>
              </w:rPr>
              <w:fldChar w:fldCharType="begin"/>
            </w:r>
            <w:r>
              <w:rPr>
                <w:noProof/>
                <w:webHidden/>
              </w:rPr>
              <w:instrText xml:space="preserve"> PAGEREF _Toc481071778 \h </w:instrText>
            </w:r>
            <w:r>
              <w:rPr>
                <w:noProof/>
                <w:webHidden/>
              </w:rPr>
            </w:r>
            <w:r>
              <w:rPr>
                <w:noProof/>
                <w:webHidden/>
              </w:rPr>
              <w:fldChar w:fldCharType="separate"/>
            </w:r>
            <w:r>
              <w:rPr>
                <w:noProof/>
                <w:webHidden/>
              </w:rPr>
              <w:t>12</w:t>
            </w:r>
            <w:r>
              <w:rPr>
                <w:noProof/>
                <w:webHidden/>
              </w:rPr>
              <w:fldChar w:fldCharType="end"/>
            </w:r>
          </w:hyperlink>
        </w:p>
        <w:p w:rsidR="00DC65C4" w:rsidRDefault="00DC65C4">
          <w:pPr>
            <w:pStyle w:val="Inhopg2"/>
            <w:tabs>
              <w:tab w:val="right" w:leader="dot" w:pos="9062"/>
            </w:tabs>
            <w:rPr>
              <w:noProof/>
              <w:lang w:eastAsia="nl-NL"/>
            </w:rPr>
          </w:pPr>
          <w:hyperlink w:anchor="_Toc481071779" w:history="1">
            <w:r w:rsidRPr="001A5A2F">
              <w:rPr>
                <w:rStyle w:val="Hyperlink"/>
                <w:noProof/>
              </w:rPr>
              <w:t>Wisselspanning van een wandcontactdoos meten</w:t>
            </w:r>
            <w:r>
              <w:rPr>
                <w:noProof/>
                <w:webHidden/>
              </w:rPr>
              <w:tab/>
            </w:r>
            <w:r>
              <w:rPr>
                <w:noProof/>
                <w:webHidden/>
              </w:rPr>
              <w:fldChar w:fldCharType="begin"/>
            </w:r>
            <w:r>
              <w:rPr>
                <w:noProof/>
                <w:webHidden/>
              </w:rPr>
              <w:instrText xml:space="preserve"> PAGEREF _Toc481071779 \h </w:instrText>
            </w:r>
            <w:r>
              <w:rPr>
                <w:noProof/>
                <w:webHidden/>
              </w:rPr>
            </w:r>
            <w:r>
              <w:rPr>
                <w:noProof/>
                <w:webHidden/>
              </w:rPr>
              <w:fldChar w:fldCharType="separate"/>
            </w:r>
            <w:r>
              <w:rPr>
                <w:noProof/>
                <w:webHidden/>
              </w:rPr>
              <w:t>12</w:t>
            </w:r>
            <w:r>
              <w:rPr>
                <w:noProof/>
                <w:webHidden/>
              </w:rPr>
              <w:fldChar w:fldCharType="end"/>
            </w:r>
          </w:hyperlink>
        </w:p>
        <w:p w:rsidR="00DC65C4" w:rsidRDefault="00DC65C4">
          <w:pPr>
            <w:pStyle w:val="Inhopg2"/>
            <w:tabs>
              <w:tab w:val="right" w:leader="dot" w:pos="9062"/>
            </w:tabs>
            <w:rPr>
              <w:noProof/>
              <w:lang w:eastAsia="nl-NL"/>
            </w:rPr>
          </w:pPr>
          <w:hyperlink w:anchor="_Toc481071780" w:history="1">
            <w:r w:rsidRPr="001A5A2F">
              <w:rPr>
                <w:rStyle w:val="Hyperlink"/>
                <w:noProof/>
              </w:rPr>
              <w:t>Gelijkspanning van een batterij meten</w:t>
            </w:r>
            <w:r>
              <w:rPr>
                <w:noProof/>
                <w:webHidden/>
              </w:rPr>
              <w:tab/>
            </w:r>
            <w:r>
              <w:rPr>
                <w:noProof/>
                <w:webHidden/>
              </w:rPr>
              <w:fldChar w:fldCharType="begin"/>
            </w:r>
            <w:r>
              <w:rPr>
                <w:noProof/>
                <w:webHidden/>
              </w:rPr>
              <w:instrText xml:space="preserve"> PAGEREF _Toc481071780 \h </w:instrText>
            </w:r>
            <w:r>
              <w:rPr>
                <w:noProof/>
                <w:webHidden/>
              </w:rPr>
            </w:r>
            <w:r>
              <w:rPr>
                <w:noProof/>
                <w:webHidden/>
              </w:rPr>
              <w:fldChar w:fldCharType="separate"/>
            </w:r>
            <w:r>
              <w:rPr>
                <w:noProof/>
                <w:webHidden/>
              </w:rPr>
              <w:t>13</w:t>
            </w:r>
            <w:r>
              <w:rPr>
                <w:noProof/>
                <w:webHidden/>
              </w:rPr>
              <w:fldChar w:fldCharType="end"/>
            </w:r>
          </w:hyperlink>
        </w:p>
        <w:p w:rsidR="00DC65C4" w:rsidRDefault="00DC65C4">
          <w:pPr>
            <w:pStyle w:val="Inhopg2"/>
            <w:tabs>
              <w:tab w:val="right" w:leader="dot" w:pos="9062"/>
            </w:tabs>
            <w:rPr>
              <w:noProof/>
              <w:lang w:eastAsia="nl-NL"/>
            </w:rPr>
          </w:pPr>
          <w:hyperlink w:anchor="_Toc481071781" w:history="1">
            <w:r w:rsidRPr="001A5A2F">
              <w:rPr>
                <w:rStyle w:val="Hyperlink"/>
                <w:noProof/>
              </w:rPr>
              <w:t>Kabel doormeten</w:t>
            </w:r>
            <w:r>
              <w:rPr>
                <w:noProof/>
                <w:webHidden/>
              </w:rPr>
              <w:tab/>
            </w:r>
            <w:r>
              <w:rPr>
                <w:noProof/>
                <w:webHidden/>
              </w:rPr>
              <w:fldChar w:fldCharType="begin"/>
            </w:r>
            <w:r>
              <w:rPr>
                <w:noProof/>
                <w:webHidden/>
              </w:rPr>
              <w:instrText xml:space="preserve"> PAGEREF _Toc481071781 \h </w:instrText>
            </w:r>
            <w:r>
              <w:rPr>
                <w:noProof/>
                <w:webHidden/>
              </w:rPr>
            </w:r>
            <w:r>
              <w:rPr>
                <w:noProof/>
                <w:webHidden/>
              </w:rPr>
              <w:fldChar w:fldCharType="separate"/>
            </w:r>
            <w:r>
              <w:rPr>
                <w:noProof/>
                <w:webHidden/>
              </w:rPr>
              <w:t>15</w:t>
            </w:r>
            <w:r>
              <w:rPr>
                <w:noProof/>
                <w:webHidden/>
              </w:rPr>
              <w:fldChar w:fldCharType="end"/>
            </w:r>
          </w:hyperlink>
        </w:p>
        <w:p w:rsidR="00DC65C4" w:rsidRDefault="00DC65C4">
          <w:pPr>
            <w:pStyle w:val="Inhopg2"/>
            <w:tabs>
              <w:tab w:val="right" w:leader="dot" w:pos="9062"/>
            </w:tabs>
            <w:rPr>
              <w:noProof/>
              <w:lang w:eastAsia="nl-NL"/>
            </w:rPr>
          </w:pPr>
          <w:hyperlink w:anchor="_Toc481071782" w:history="1">
            <w:r w:rsidRPr="001A5A2F">
              <w:rPr>
                <w:rStyle w:val="Hyperlink"/>
                <w:noProof/>
              </w:rPr>
              <w:t>Opdrachten</w:t>
            </w:r>
            <w:r>
              <w:rPr>
                <w:noProof/>
                <w:webHidden/>
              </w:rPr>
              <w:tab/>
            </w:r>
            <w:r>
              <w:rPr>
                <w:noProof/>
                <w:webHidden/>
              </w:rPr>
              <w:fldChar w:fldCharType="begin"/>
            </w:r>
            <w:r>
              <w:rPr>
                <w:noProof/>
                <w:webHidden/>
              </w:rPr>
              <w:instrText xml:space="preserve"> PAGEREF _Toc481071782 \h </w:instrText>
            </w:r>
            <w:r>
              <w:rPr>
                <w:noProof/>
                <w:webHidden/>
              </w:rPr>
            </w:r>
            <w:r>
              <w:rPr>
                <w:noProof/>
                <w:webHidden/>
              </w:rPr>
              <w:fldChar w:fldCharType="separate"/>
            </w:r>
            <w:r>
              <w:rPr>
                <w:noProof/>
                <w:webHidden/>
              </w:rPr>
              <w:t>17</w:t>
            </w:r>
            <w:r>
              <w:rPr>
                <w:noProof/>
                <w:webHidden/>
              </w:rPr>
              <w:fldChar w:fldCharType="end"/>
            </w:r>
          </w:hyperlink>
        </w:p>
        <w:p w:rsidR="00DC65C4" w:rsidRDefault="00DC65C4">
          <w:pPr>
            <w:pStyle w:val="Inhopg2"/>
            <w:tabs>
              <w:tab w:val="right" w:leader="dot" w:pos="9062"/>
            </w:tabs>
            <w:rPr>
              <w:noProof/>
              <w:lang w:eastAsia="nl-NL"/>
            </w:rPr>
          </w:pPr>
          <w:hyperlink w:anchor="_Toc481071783" w:history="1">
            <w:r w:rsidRPr="001A5A2F">
              <w:rPr>
                <w:rStyle w:val="Hyperlink"/>
                <w:noProof/>
              </w:rPr>
              <w:t>Voltage (V) meten</w:t>
            </w:r>
            <w:r>
              <w:rPr>
                <w:noProof/>
                <w:webHidden/>
              </w:rPr>
              <w:tab/>
            </w:r>
            <w:r>
              <w:rPr>
                <w:noProof/>
                <w:webHidden/>
              </w:rPr>
              <w:fldChar w:fldCharType="begin"/>
            </w:r>
            <w:r>
              <w:rPr>
                <w:noProof/>
                <w:webHidden/>
              </w:rPr>
              <w:instrText xml:space="preserve"> PAGEREF _Toc481071783 \h </w:instrText>
            </w:r>
            <w:r>
              <w:rPr>
                <w:noProof/>
                <w:webHidden/>
              </w:rPr>
            </w:r>
            <w:r>
              <w:rPr>
                <w:noProof/>
                <w:webHidden/>
              </w:rPr>
              <w:fldChar w:fldCharType="separate"/>
            </w:r>
            <w:r>
              <w:rPr>
                <w:noProof/>
                <w:webHidden/>
              </w:rPr>
              <w:t>17</w:t>
            </w:r>
            <w:r>
              <w:rPr>
                <w:noProof/>
                <w:webHidden/>
              </w:rPr>
              <w:fldChar w:fldCharType="end"/>
            </w:r>
          </w:hyperlink>
        </w:p>
        <w:p w:rsidR="00DC65C4" w:rsidRDefault="00DC65C4">
          <w:pPr>
            <w:pStyle w:val="Inhopg2"/>
            <w:tabs>
              <w:tab w:val="right" w:leader="dot" w:pos="9062"/>
            </w:tabs>
            <w:rPr>
              <w:noProof/>
              <w:lang w:eastAsia="nl-NL"/>
            </w:rPr>
          </w:pPr>
          <w:hyperlink w:anchor="_Toc481071784" w:history="1">
            <w:r w:rsidRPr="001A5A2F">
              <w:rPr>
                <w:rStyle w:val="Hyperlink"/>
                <w:noProof/>
              </w:rPr>
              <w:t>Weerstand (</w:t>
            </w:r>
            <w:r w:rsidRPr="001A5A2F">
              <w:rPr>
                <w:rStyle w:val="Hyperlink"/>
                <w:rFonts w:cs="Arial"/>
                <w:noProof/>
              </w:rPr>
              <w:t>Ω)</w:t>
            </w:r>
            <w:r w:rsidRPr="001A5A2F">
              <w:rPr>
                <w:rStyle w:val="Hyperlink"/>
                <w:noProof/>
              </w:rPr>
              <w:t xml:space="preserve"> meten</w:t>
            </w:r>
            <w:r>
              <w:rPr>
                <w:noProof/>
                <w:webHidden/>
              </w:rPr>
              <w:tab/>
            </w:r>
            <w:r>
              <w:rPr>
                <w:noProof/>
                <w:webHidden/>
              </w:rPr>
              <w:fldChar w:fldCharType="begin"/>
            </w:r>
            <w:r>
              <w:rPr>
                <w:noProof/>
                <w:webHidden/>
              </w:rPr>
              <w:instrText xml:space="preserve"> PAGEREF _Toc481071784 \h </w:instrText>
            </w:r>
            <w:r>
              <w:rPr>
                <w:noProof/>
                <w:webHidden/>
              </w:rPr>
            </w:r>
            <w:r>
              <w:rPr>
                <w:noProof/>
                <w:webHidden/>
              </w:rPr>
              <w:fldChar w:fldCharType="separate"/>
            </w:r>
            <w:r>
              <w:rPr>
                <w:noProof/>
                <w:webHidden/>
              </w:rPr>
              <w:t>18</w:t>
            </w:r>
            <w:r>
              <w:rPr>
                <w:noProof/>
                <w:webHidden/>
              </w:rPr>
              <w:fldChar w:fldCharType="end"/>
            </w:r>
          </w:hyperlink>
        </w:p>
        <w:p w:rsidR="004E456C" w:rsidRDefault="004E456C">
          <w:r>
            <w:rPr>
              <w:b/>
              <w:bCs/>
            </w:rPr>
            <w:fldChar w:fldCharType="end"/>
          </w:r>
        </w:p>
      </w:sdtContent>
    </w:sdt>
    <w:p w:rsidR="004E456C" w:rsidRDefault="004E456C"/>
    <w:p w:rsidR="000B6736" w:rsidRDefault="000B6736" w:rsidP="00F50D1A">
      <w:pPr>
        <w:pStyle w:val="Kop2"/>
      </w:pPr>
    </w:p>
    <w:p w:rsidR="000B6736" w:rsidRDefault="000B6736" w:rsidP="00F50D1A">
      <w:pPr>
        <w:pStyle w:val="Kop2"/>
      </w:pPr>
    </w:p>
    <w:p w:rsidR="000B6736" w:rsidRDefault="000B6736" w:rsidP="00F50D1A">
      <w:pPr>
        <w:pStyle w:val="Kop2"/>
      </w:pPr>
    </w:p>
    <w:p w:rsidR="000B6736" w:rsidRDefault="000B6736" w:rsidP="00F50D1A">
      <w:pPr>
        <w:pStyle w:val="Kop2"/>
      </w:pPr>
    </w:p>
    <w:p w:rsidR="000B6736" w:rsidRPr="000B6736" w:rsidRDefault="000B6736" w:rsidP="000B6736"/>
    <w:p w:rsidR="000B6736" w:rsidRDefault="000B6736" w:rsidP="000B6736">
      <w:pPr>
        <w:pStyle w:val="Kop2"/>
        <w:jc w:val="left"/>
      </w:pPr>
    </w:p>
    <w:p w:rsidR="000B6736" w:rsidRDefault="000B6736" w:rsidP="000B6736"/>
    <w:p w:rsidR="000B6736" w:rsidRPr="000B6736" w:rsidRDefault="000B6736" w:rsidP="000B6736"/>
    <w:p w:rsidR="004E456C" w:rsidRDefault="004E456C" w:rsidP="000B6736">
      <w:pPr>
        <w:pStyle w:val="Kop2"/>
      </w:pPr>
      <w:bookmarkStart w:id="2" w:name="_Toc481071764"/>
      <w:r w:rsidRPr="00F50D1A">
        <w:t>Wat is een multimeter?</w:t>
      </w:r>
      <w:bookmarkEnd w:id="2"/>
    </w:p>
    <w:p w:rsidR="000B6736" w:rsidRPr="000B6736" w:rsidRDefault="000B6736" w:rsidP="000B6736"/>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 xml:space="preserve">Met een multimeter kan je elektrische grootheden zoals spanning, stroom en weerstand meten. Het is in principe een combinatie van meerdere meetapparaten: </w:t>
      </w:r>
      <w:proofErr w:type="spellStart"/>
      <w:r>
        <w:rPr>
          <w:rFonts w:ascii="Arial" w:hAnsi="Arial" w:cs="Arial"/>
          <w:color w:val="333333"/>
          <w:sz w:val="27"/>
          <w:szCs w:val="27"/>
        </w:rPr>
        <w:t>amperemeter</w:t>
      </w:r>
      <w:proofErr w:type="spellEnd"/>
      <w:r>
        <w:rPr>
          <w:rFonts w:ascii="Arial" w:hAnsi="Arial" w:cs="Arial"/>
          <w:color w:val="333333"/>
          <w:sz w:val="27"/>
          <w:szCs w:val="27"/>
        </w:rPr>
        <w:t xml:space="preserve"> (stroommeter), voltmeter (spanningsmeter) en </w:t>
      </w:r>
      <w:proofErr w:type="spellStart"/>
      <w:r>
        <w:rPr>
          <w:rFonts w:ascii="Arial" w:hAnsi="Arial" w:cs="Arial"/>
          <w:color w:val="333333"/>
          <w:sz w:val="27"/>
          <w:szCs w:val="27"/>
        </w:rPr>
        <w:t>ohmmeter</w:t>
      </w:r>
      <w:proofErr w:type="spellEnd"/>
      <w:r>
        <w:rPr>
          <w:rFonts w:ascii="Arial" w:hAnsi="Arial" w:cs="Arial"/>
          <w:color w:val="333333"/>
          <w:sz w:val="27"/>
          <w:szCs w:val="27"/>
        </w:rPr>
        <w:t xml:space="preserve"> (weerstandsmeter).</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Vele multimeters hebben ook een verbindingstester, die met een geluidssignaal (doorpiepen) aangeeft, of de verbinding geleidend is. Uitgebreidere versies van multimeters meten onder andere ook frequentie, temperatuur en capaciteit. Deze laatste grootheden gaan wij hier niet bespreken.</w:t>
      </w:r>
    </w:p>
    <w:p w:rsidR="004E456C" w:rsidRDefault="004E456C" w:rsidP="00F50D1A">
      <w:pPr>
        <w:pStyle w:val="Kop2"/>
      </w:pPr>
      <w:bookmarkStart w:id="3" w:name="_Toc481071765"/>
      <w:r w:rsidRPr="00F50D1A">
        <w:t>Analoge of digitale multimeter</w:t>
      </w:r>
      <w:bookmarkEnd w:id="3"/>
    </w:p>
    <w:p w:rsidR="000B6736" w:rsidRPr="000B6736" w:rsidRDefault="000B6736" w:rsidP="000B6736"/>
    <w:p w:rsidR="004E456C" w:rsidRDefault="004E456C" w:rsidP="004E456C">
      <w:pPr>
        <w:shd w:val="clear" w:color="auto" w:fill="FFFFFF"/>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2600325" cy="1457325"/>
            <wp:effectExtent l="0" t="0" r="9525" b="9525"/>
            <wp:docPr id="14" name="Afbeelding 14" descr="Analoge multimeter">
              <a:hlinkClick xmlns:a="http://schemas.openxmlformats.org/drawingml/2006/main" r:id="rId9" tooltip="&quot;Analoge multime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loge multimeter">
                      <a:hlinkClick r:id="rId9" tooltip="&quot;Analoge multimeter&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0325" cy="1457325"/>
                    </a:xfrm>
                    <a:prstGeom prst="rect">
                      <a:avLst/>
                    </a:prstGeom>
                    <a:noFill/>
                    <a:ln>
                      <a:noFill/>
                    </a:ln>
                  </pic:spPr>
                </pic:pic>
              </a:graphicData>
            </a:graphic>
          </wp:inline>
        </w:drawing>
      </w:r>
    </w:p>
    <w:p w:rsidR="000B6736" w:rsidRDefault="000B6736" w:rsidP="004E456C">
      <w:pPr>
        <w:shd w:val="clear" w:color="auto" w:fill="FFFFFF"/>
        <w:rPr>
          <w:rFonts w:ascii="Arial" w:hAnsi="Arial" w:cs="Arial"/>
          <w:color w:val="333333"/>
          <w:sz w:val="27"/>
          <w:szCs w:val="27"/>
        </w:rPr>
      </w:pP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Analoge multimeter</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Er zijn digitale en analoge multimeters. Een digitale meter laat het meetresultaat als cijfers op het scherm zien, terwijl je bij een analoge meter een wijzer afleest. Achter de wijzer zit een spiegel gemonteerd. Het correct aflezen van de wijzer vereist, dat de wijzer en zijn spiegelbeeld precies over elkaar vallen, wat als omslachtig ervaren kan worden.</w:t>
      </w:r>
      <w:r>
        <w:rPr>
          <w:rFonts w:ascii="Arial" w:hAnsi="Arial" w:cs="Arial"/>
          <w:color w:val="333333"/>
          <w:sz w:val="27"/>
          <w:szCs w:val="27"/>
        </w:rPr>
        <w:br/>
        <w:t>Een digitale meter meet niet noodzakelijk nauwkeuriger, maar is voor het huis-tuin-en-keuken-gebruik makkelijker af te lezen.</w:t>
      </w:r>
    </w:p>
    <w:p w:rsidR="004E456C" w:rsidRDefault="004E456C" w:rsidP="00F50D1A">
      <w:pPr>
        <w:pStyle w:val="Kop2"/>
      </w:pPr>
      <w:bookmarkStart w:id="4" w:name="_Toc481071766"/>
      <w:r w:rsidRPr="00F50D1A">
        <w:t xml:space="preserve">Multimeter </w:t>
      </w:r>
      <w:r w:rsidR="00F50D1A" w:rsidRPr="00F50D1A">
        <w:t>categorieën</w:t>
      </w:r>
      <w:bookmarkEnd w:id="4"/>
    </w:p>
    <w:p w:rsidR="000B6736" w:rsidRPr="000B6736" w:rsidRDefault="000B6736" w:rsidP="000B6736"/>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Multimeters hebben verschillende categorieën, die aangeven voor welke spanningen en stromen, en daarmee voor welke soort installatie, de multimeter geschikt is:</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p>
    <w:tbl>
      <w:tblPr>
        <w:tblW w:w="9330" w:type="dxa"/>
        <w:shd w:val="clear" w:color="auto" w:fill="FFFFFF"/>
        <w:tblCellMar>
          <w:top w:w="15" w:type="dxa"/>
          <w:left w:w="15" w:type="dxa"/>
          <w:bottom w:w="15" w:type="dxa"/>
          <w:right w:w="15" w:type="dxa"/>
        </w:tblCellMar>
        <w:tblLook w:val="04A0" w:firstRow="1" w:lastRow="0" w:firstColumn="1" w:lastColumn="0" w:noHBand="0" w:noVBand="1"/>
      </w:tblPr>
      <w:tblGrid>
        <w:gridCol w:w="1125"/>
        <w:gridCol w:w="8205"/>
      </w:tblGrid>
      <w:tr w:rsidR="004E456C" w:rsidTr="004E456C">
        <w:tc>
          <w:tcPr>
            <w:tcW w:w="1125" w:type="dxa"/>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b/>
                <w:bCs/>
                <w:color w:val="333333"/>
                <w:sz w:val="27"/>
                <w:szCs w:val="27"/>
              </w:rPr>
              <w:lastRenderedPageBreak/>
              <w:t>CAT I</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Lage spanning en stroom, typisch voor elektronica.</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b/>
                <w:bCs/>
                <w:color w:val="333333"/>
                <w:sz w:val="27"/>
                <w:szCs w:val="27"/>
              </w:rPr>
              <w:t>CAT II</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Een-fase-installatie met 230 V zoals gebruikelijk in woonhuizen.</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b/>
                <w:bCs/>
                <w:color w:val="333333"/>
                <w:sz w:val="27"/>
                <w:szCs w:val="27"/>
              </w:rPr>
              <w:t>CAT III</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Drie-fase-installatie met 400 V zoals nodig voor fornuizen met een hoog vermogen.</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b/>
                <w:bCs/>
                <w:color w:val="333333"/>
                <w:sz w:val="27"/>
                <w:szCs w:val="27"/>
              </w:rPr>
              <w:t>CAT IV</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Voor installaties met nog hogere spanning.</w:t>
            </w:r>
          </w:p>
        </w:tc>
      </w:tr>
    </w:tbl>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Voor het meten aan de elektrische installatie in de meeste huizen is een CAT II multimeter voldoende. Als je weet of vermoedt, dat je driefasen spanning oftewel een drie fase installatie in je huis hebt, en deze spanning wilt meten, heb je een CAT III multimeter nodig.</w:t>
      </w:r>
    </w:p>
    <w:p w:rsidR="004E456C" w:rsidRDefault="004E456C" w:rsidP="00F50D1A">
      <w:pPr>
        <w:pStyle w:val="Kop2"/>
      </w:pPr>
      <w:bookmarkStart w:id="5" w:name="_Toc481071767"/>
      <w:r w:rsidRPr="00F50D1A">
        <w:t>Elektrische grootheden</w:t>
      </w:r>
      <w:bookmarkEnd w:id="5"/>
    </w:p>
    <w:p w:rsidR="000B6736" w:rsidRPr="000B6736" w:rsidRDefault="000B6736" w:rsidP="000B6736"/>
    <w:tbl>
      <w:tblPr>
        <w:tblW w:w="2880" w:type="dxa"/>
        <w:shd w:val="clear" w:color="auto" w:fill="FFFFFF"/>
        <w:tblCellMar>
          <w:top w:w="15" w:type="dxa"/>
          <w:left w:w="15" w:type="dxa"/>
          <w:bottom w:w="15" w:type="dxa"/>
          <w:right w:w="15" w:type="dxa"/>
        </w:tblCellMar>
        <w:tblLook w:val="04A0" w:firstRow="1" w:lastRow="0" w:firstColumn="1" w:lastColumn="0" w:noHBand="0" w:noVBand="1"/>
      </w:tblPr>
      <w:tblGrid>
        <w:gridCol w:w="1456"/>
        <w:gridCol w:w="1066"/>
        <w:gridCol w:w="358"/>
      </w:tblGrid>
      <w:tr w:rsidR="004E456C" w:rsidTr="004E456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Spanning</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volt</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Stroom</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ampère</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A</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Weerstand</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ohm</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Ω</w:t>
            </w:r>
          </w:p>
        </w:tc>
      </w:tr>
    </w:tbl>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De belangrijkste elektrische grootheden zijn stroom, spanning en weerstand. Elke grootheid wordt in zijn eigen eenheid gemeten, waarvoor afkortingen gebruikt worden. Het tabelletje hiernaast laat deze zien.</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Omdat soms heel hoge of heel kleine waardes gemeten worden bestaan er afkortingen voor bijvoorbeeld miljoen en miljoenste. Deze afkortingen besparen het schrijven van heel veel nullen en maken de zaak overzichtelijker: een miljoenste ampère is uitgeschreven 0.000001 A. Het is lastig om de nullen te tellen. Als er 1 µA staat en je weet dat µ een miljoenste betekent, zie je veel makkelijker en sneller waar het om gaat.</w:t>
      </w:r>
      <w:r>
        <w:rPr>
          <w:rFonts w:ascii="Arial" w:hAnsi="Arial" w:cs="Arial"/>
          <w:color w:val="333333"/>
          <w:sz w:val="27"/>
          <w:szCs w:val="27"/>
        </w:rPr>
        <w:br/>
        <w:t>In het tabel hieronder zie je welke afkorting wat betekent.</w:t>
      </w:r>
    </w:p>
    <w:tbl>
      <w:tblPr>
        <w:tblW w:w="5625" w:type="dxa"/>
        <w:shd w:val="clear" w:color="auto" w:fill="FFFFFF"/>
        <w:tblCellMar>
          <w:top w:w="15" w:type="dxa"/>
          <w:left w:w="15" w:type="dxa"/>
          <w:bottom w:w="15" w:type="dxa"/>
          <w:right w:w="15" w:type="dxa"/>
        </w:tblCellMar>
        <w:tblLook w:val="04A0" w:firstRow="1" w:lastRow="0" w:firstColumn="1" w:lastColumn="0" w:noHBand="0" w:noVBand="1"/>
      </w:tblPr>
      <w:tblGrid>
        <w:gridCol w:w="375"/>
        <w:gridCol w:w="826"/>
        <w:gridCol w:w="1980"/>
        <w:gridCol w:w="2444"/>
      </w:tblGrid>
      <w:tr w:rsidR="004E456C" w:rsidTr="004E456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µ</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micro</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een miljoenste</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1 µA = 0.000001 A</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m</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proofErr w:type="spellStart"/>
            <w:r>
              <w:rPr>
                <w:rFonts w:ascii="Arial" w:hAnsi="Arial" w:cs="Arial"/>
                <w:color w:val="333333"/>
                <w:sz w:val="27"/>
                <w:szCs w:val="27"/>
              </w:rPr>
              <w:t>milli</w:t>
            </w:r>
            <w:proofErr w:type="spellEnd"/>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een duizendste</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 xml:space="preserve">200 </w:t>
            </w:r>
            <w:proofErr w:type="spellStart"/>
            <w:r>
              <w:rPr>
                <w:rFonts w:ascii="Arial" w:hAnsi="Arial" w:cs="Arial"/>
                <w:color w:val="333333"/>
                <w:sz w:val="27"/>
                <w:szCs w:val="27"/>
              </w:rPr>
              <w:t>mV</w:t>
            </w:r>
            <w:proofErr w:type="spellEnd"/>
            <w:r>
              <w:rPr>
                <w:rFonts w:ascii="Arial" w:hAnsi="Arial" w:cs="Arial"/>
                <w:color w:val="333333"/>
                <w:sz w:val="27"/>
                <w:szCs w:val="27"/>
              </w:rPr>
              <w:t xml:space="preserve"> = 0.2 V</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k</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kilo</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duizend</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1 kΩ = 1000 Ω</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lastRenderedPageBreak/>
              <w:t>M</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mega</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miljoen</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1 MΩ = 1000000 Ω</w:t>
            </w:r>
          </w:p>
        </w:tc>
      </w:tr>
    </w:tbl>
    <w:p w:rsidR="004E456C" w:rsidRDefault="004E456C" w:rsidP="00F50D1A">
      <w:pPr>
        <w:pStyle w:val="Kop2"/>
      </w:pPr>
      <w:bookmarkStart w:id="6" w:name="_Toc481071768"/>
      <w:r w:rsidRPr="00F50D1A">
        <w:t>De multimeter en zijn onderdelen</w:t>
      </w:r>
      <w:bookmarkEnd w:id="6"/>
    </w:p>
    <w:p w:rsidR="000B6736" w:rsidRPr="000B6736" w:rsidRDefault="000B6736" w:rsidP="000B6736"/>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De multimeter, die wij hier bespreken is een CAT II meter en kan</w:t>
      </w:r>
      <w:r>
        <w:rPr>
          <w:rStyle w:val="apple-converted-space"/>
          <w:rFonts w:ascii="Arial" w:eastAsiaTheme="majorEastAsia" w:hAnsi="Arial" w:cs="Arial"/>
          <w:color w:val="333333"/>
          <w:sz w:val="27"/>
          <w:szCs w:val="27"/>
        </w:rPr>
        <w:t> </w:t>
      </w:r>
      <w:hyperlink r:id="rId11" w:tooltip="Wisselspanning" w:history="1">
        <w:r>
          <w:rPr>
            <w:rStyle w:val="Hyperlink"/>
            <w:rFonts w:ascii="Arial" w:eastAsiaTheme="majorEastAsia" w:hAnsi="Arial" w:cs="Arial"/>
            <w:color w:val="EE6B00"/>
            <w:sz w:val="27"/>
            <w:szCs w:val="27"/>
          </w:rPr>
          <w:t>wisselspanning</w:t>
        </w:r>
      </w:hyperlink>
      <w:r>
        <w:rPr>
          <w:rFonts w:ascii="Arial" w:hAnsi="Arial" w:cs="Arial"/>
          <w:color w:val="333333"/>
          <w:sz w:val="27"/>
          <w:szCs w:val="27"/>
        </w:rPr>
        <w:t>, gelijkspanning, gelijkstroom en weerstand meten. Verder geeft het apparaat de mogelijkheid om een verbindingstest uit te voeren. Het meten van diodespanning kan het apparaat ook, maar we gaan er hier niet verder op in.</w:t>
      </w:r>
    </w:p>
    <w:p w:rsidR="004E456C" w:rsidRDefault="004E456C" w:rsidP="00F50D1A">
      <w:pPr>
        <w:pStyle w:val="Kop2"/>
        <w:rPr>
          <w:rFonts w:cs="Times New Roman"/>
        </w:rPr>
      </w:pPr>
      <w:bookmarkStart w:id="7" w:name="_Toc481071769"/>
      <w:r>
        <w:t>Aansluitingen</w:t>
      </w:r>
      <w:bookmarkEnd w:id="7"/>
    </w:p>
    <w:p w:rsidR="004E456C" w:rsidRDefault="004E456C" w:rsidP="004E456C">
      <w:pPr>
        <w:shd w:val="clear" w:color="auto" w:fill="FFFFFF"/>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5581650" cy="3143250"/>
            <wp:effectExtent l="0" t="0" r="0" b="0"/>
            <wp:docPr id="13" name="Afbeelding 13" descr="De aansluitingen van een multimeter.">
              <a:hlinkClick xmlns:a="http://schemas.openxmlformats.org/drawingml/2006/main" r:id="rId12" tooltip="&quot;De aansluitingen van een multimeter. Tussen de aansluitingen zitten zekeringen om de multimeter voor overbelasting te bescherm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aansluitingen van een multimeter.">
                      <a:hlinkClick r:id="rId12" tooltip="&quot;De aansluitingen van een multimeter. Tussen de aansluitingen zitten zekeringen om de multimeter voor overbelasting te beschermen.&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3143250"/>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De aansluitingen van een multimeter. Tussen de aansluitingen zitten zekeringen om de multimeter voor overbelasting te beschermen.</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De multimeter heeft de volgende aansluitingen voor de meetsnoeren: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54"/>
        <w:gridCol w:w="7718"/>
      </w:tblGrid>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10A</w:t>
            </w:r>
          </w:p>
        </w:t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Hier wordt het rode meetsnoer aangesloten voor het meten van stromen tussen de 200 mA (</w:t>
            </w:r>
            <w:proofErr w:type="spellStart"/>
            <w:r>
              <w:rPr>
                <w:rFonts w:ascii="Arial" w:hAnsi="Arial" w:cs="Arial"/>
                <w:color w:val="333333"/>
                <w:sz w:val="27"/>
                <w:szCs w:val="27"/>
              </w:rPr>
              <w:t>milliampere</w:t>
            </w:r>
            <w:proofErr w:type="spellEnd"/>
            <w:r>
              <w:rPr>
                <w:rFonts w:ascii="Arial" w:hAnsi="Arial" w:cs="Arial"/>
                <w:color w:val="333333"/>
                <w:sz w:val="27"/>
                <w:szCs w:val="27"/>
              </w:rPr>
              <w:t>) en de 10 A (</w:t>
            </w:r>
            <w:proofErr w:type="spellStart"/>
            <w:r>
              <w:rPr>
                <w:rFonts w:ascii="Arial" w:hAnsi="Arial" w:cs="Arial"/>
                <w:color w:val="333333"/>
                <w:sz w:val="27"/>
                <w:szCs w:val="27"/>
              </w:rPr>
              <w:t>ampere</w:t>
            </w:r>
            <w:proofErr w:type="spellEnd"/>
            <w:r>
              <w:rPr>
                <w:rFonts w:ascii="Arial" w:hAnsi="Arial" w:cs="Arial"/>
                <w:color w:val="333333"/>
                <w:sz w:val="27"/>
                <w:szCs w:val="27"/>
              </w:rPr>
              <w:t>).</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lastRenderedPageBreak/>
              <w:t>VΩ</w:t>
            </w:r>
            <w:proofErr w:type="spellStart"/>
            <w:r>
              <w:rPr>
                <w:rFonts w:ascii="Arial" w:hAnsi="Arial" w:cs="Arial"/>
                <w:color w:val="333333"/>
                <w:sz w:val="27"/>
                <w:szCs w:val="27"/>
              </w:rPr>
              <w:t>mAµA</w:t>
            </w:r>
            <w:proofErr w:type="spellEnd"/>
          </w:p>
        </w:t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 xml:space="preserve">Hier wordt het rode meetsnoer aangesloten voor het meten van spanning (in volt, afgekort V), weerstand (in ohm, afgekort Ω) en stroom van minder dan 200 </w:t>
            </w:r>
            <w:proofErr w:type="spellStart"/>
            <w:r>
              <w:rPr>
                <w:rFonts w:ascii="Arial" w:hAnsi="Arial" w:cs="Arial"/>
                <w:color w:val="333333"/>
                <w:sz w:val="27"/>
                <w:szCs w:val="27"/>
              </w:rPr>
              <w:t>mA.</w:t>
            </w:r>
            <w:proofErr w:type="spellEnd"/>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COM</w:t>
            </w:r>
          </w:p>
        </w:t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Hier wordt voor alle metingen het zwarte meetsnoer aangesloten. (COM staat voor het Engelse woord ‘common’.)</w:t>
            </w:r>
          </w:p>
        </w:tc>
      </w:tr>
    </w:tbl>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Bij andere modellen multimeters kunnen er in plaats van de VΩ</w:t>
      </w:r>
      <w:proofErr w:type="spellStart"/>
      <w:r>
        <w:rPr>
          <w:rFonts w:ascii="Arial" w:hAnsi="Arial" w:cs="Arial"/>
          <w:color w:val="333333"/>
          <w:sz w:val="27"/>
          <w:szCs w:val="27"/>
        </w:rPr>
        <w:t>mAµA</w:t>
      </w:r>
      <w:proofErr w:type="spellEnd"/>
      <w:r>
        <w:rPr>
          <w:rFonts w:ascii="Arial" w:hAnsi="Arial" w:cs="Arial"/>
          <w:color w:val="333333"/>
          <w:sz w:val="27"/>
          <w:szCs w:val="27"/>
        </w:rPr>
        <w:t xml:space="preserve"> aansluiting twee aansluitingen zijn, een voor het meten van kleine stromen (mA, µA) en de ander voor spanning en weerstand (VΩ). Het principe verandert niet: de rode meetsnoer hoort in de aansluiting van de grootheid, die gemeten wordt, de zwarte altijd in de COM aansluiting.</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Op de foto hierboven zie je ook, dat er zekeringen in de multimeter zitten. Met onze multimeter kan men maximaal 10 A of 600 V meten. Bij hogere waardes gaat een van de zekeringen kapot.</w:t>
      </w:r>
    </w:p>
    <w:p w:rsidR="004E456C" w:rsidRDefault="004E456C" w:rsidP="00F50D1A">
      <w:pPr>
        <w:pStyle w:val="Kop2"/>
      </w:pPr>
      <w:bookmarkStart w:id="8" w:name="_Toc481071770"/>
      <w:r>
        <w:t>Draaischakelaar voor het kiezen het meetbereik</w:t>
      </w:r>
      <w:bookmarkEnd w:id="8"/>
    </w:p>
    <w:p w:rsidR="000B6736" w:rsidRPr="000B6736" w:rsidRDefault="000B6736" w:rsidP="000B6736"/>
    <w:p w:rsidR="004E456C" w:rsidRDefault="004E456C" w:rsidP="004E456C">
      <w:pPr>
        <w:shd w:val="clear" w:color="auto" w:fill="FFFFFF"/>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5581650" cy="3133725"/>
            <wp:effectExtent l="0" t="0" r="0" b="9525"/>
            <wp:docPr id="12" name="Afbeelding 12" descr="Met de draaischakelaar kan het meetbereik gekozen worden.">
              <a:hlinkClick xmlns:a="http://schemas.openxmlformats.org/drawingml/2006/main" r:id="rId14" tooltip="&quot;Met de draaischakelaar kan het meetbereik gekozen word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 de draaischakelaar kan het meetbereik gekozen worden.">
                      <a:hlinkClick r:id="rId14" tooltip="&quot;Met de draaischakelaar kan het meetbereik gekozen worde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1650" cy="313372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Met de draaischakelaar kan het meetbereik gekozen worden.</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 xml:space="preserve">Met de draaischakelaar kan je het apparaat uitschakelen of kiezen welke grootheid je wilt meten en wat het meetbereik is. Het getal geeft de maximale waarde aan die de multimeter in deze instelling kan meten. </w:t>
      </w:r>
      <w:r>
        <w:rPr>
          <w:rFonts w:ascii="Arial" w:hAnsi="Arial" w:cs="Arial"/>
          <w:color w:val="333333"/>
          <w:sz w:val="27"/>
          <w:szCs w:val="27"/>
        </w:rPr>
        <w:lastRenderedPageBreak/>
        <w:t>Bijvoorbeeld, als je de spanning van een stopcontact met 230 V wilt meten, zet je dus de draaischakelaar op 600 V wisselspanning.</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Bij het meten is het nuttig om het laagst mogelijke meetbereik te kiezen, omdat de nauwkeurigheid van de meting op de eindwaarde van het meetbereik betrokken is. Zo is bij een nauwkeurigheid van 10% de meetonzekerheid 6 V als het bereik op 600 V staat, maar niet meer dan 2 V als het op 200 V staat.</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Met onze multimeter kan je de volgende metingen verrichten:</w:t>
      </w:r>
    </w:p>
    <w:p w:rsidR="004E456C" w:rsidRDefault="004E456C" w:rsidP="00F50D1A">
      <w:pPr>
        <w:pStyle w:val="Kop2"/>
      </w:pPr>
      <w:bookmarkStart w:id="9" w:name="_Toc481071771"/>
      <w:r>
        <w:t>V~ : Wisselspanning meten in volt (V~)</w:t>
      </w:r>
      <w:bookmarkEnd w:id="9"/>
    </w:p>
    <w:p w:rsidR="000B6736" w:rsidRPr="000B6736" w:rsidRDefault="000B6736" w:rsidP="000B6736"/>
    <w:p w:rsidR="004E456C" w:rsidRDefault="004E456C" w:rsidP="004E456C">
      <w:pPr>
        <w:shd w:val="clear" w:color="auto" w:fill="FFFFFF"/>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2600325" cy="1457325"/>
            <wp:effectExtent l="0" t="0" r="9525" b="9525"/>
            <wp:docPr id="11" name="Afbeelding 11" descr="Meetbereik voor wisselspanning">
              <a:hlinkClick xmlns:a="http://schemas.openxmlformats.org/drawingml/2006/main" r:id="rId16" tooltip="&quot;Meetbereik voor wisselspann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etbereik voor wisselspanning">
                      <a:hlinkClick r:id="rId16" tooltip="&quot;Meetbereik voor wisselspanning&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0325" cy="145732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Meetbereik voor wisselspanning</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32"/>
      </w:tblGrid>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Meetbereik:</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0 tot 200 V</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200 tot 600 V</w:t>
            </w:r>
          </w:p>
        </w:tc>
      </w:tr>
    </w:tbl>
    <w:p w:rsidR="004E456C" w:rsidRDefault="004E456C" w:rsidP="00F50D1A">
      <w:pPr>
        <w:pStyle w:val="Kop2"/>
      </w:pPr>
      <w:bookmarkStart w:id="10" w:name="_Toc481071772"/>
      <w:r>
        <w:t>V- : Gelijkspanning meten in volt (V-)</w:t>
      </w:r>
      <w:bookmarkEnd w:id="10"/>
    </w:p>
    <w:p w:rsidR="000B6736" w:rsidRPr="000B6736" w:rsidRDefault="000B6736" w:rsidP="000B6736"/>
    <w:p w:rsidR="004E456C" w:rsidRDefault="004E456C" w:rsidP="004E456C">
      <w:pPr>
        <w:shd w:val="clear" w:color="auto" w:fill="FFFFFF"/>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2600325" cy="1457325"/>
            <wp:effectExtent l="0" t="0" r="9525" b="9525"/>
            <wp:docPr id="10" name="Afbeelding 10" descr="Meetbereik voor gelijkspanning">
              <a:hlinkClick xmlns:a="http://schemas.openxmlformats.org/drawingml/2006/main" r:id="rId18" tooltip="&quot;Meetbereik voor gelijkspann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etbereik voor gelijkspanning">
                      <a:hlinkClick r:id="rId18" tooltip="&quot;Meetbereik voor gelijkspanning&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0325" cy="145732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lastRenderedPageBreak/>
        <w:t>Meetbereik voor gelijkspanning</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75"/>
      </w:tblGrid>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Meetbereik:</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 xml:space="preserve">0 tot 200 </w:t>
            </w:r>
            <w:proofErr w:type="spellStart"/>
            <w:r>
              <w:rPr>
                <w:rFonts w:ascii="Arial" w:hAnsi="Arial" w:cs="Arial"/>
                <w:color w:val="333333"/>
                <w:sz w:val="27"/>
                <w:szCs w:val="27"/>
              </w:rPr>
              <w:t>mV</w:t>
            </w:r>
            <w:proofErr w:type="spellEnd"/>
            <w:r>
              <w:rPr>
                <w:rFonts w:ascii="Arial" w:hAnsi="Arial" w:cs="Arial"/>
                <w:color w:val="333333"/>
                <w:sz w:val="27"/>
                <w:szCs w:val="27"/>
              </w:rPr>
              <w:t xml:space="preserve"> (= 0.002 V)</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 xml:space="preserve">200 </w:t>
            </w:r>
            <w:proofErr w:type="spellStart"/>
            <w:r>
              <w:rPr>
                <w:rFonts w:ascii="Arial" w:hAnsi="Arial" w:cs="Arial"/>
                <w:color w:val="333333"/>
                <w:sz w:val="27"/>
                <w:szCs w:val="27"/>
              </w:rPr>
              <w:t>mV</w:t>
            </w:r>
            <w:proofErr w:type="spellEnd"/>
            <w:r>
              <w:rPr>
                <w:rFonts w:ascii="Arial" w:hAnsi="Arial" w:cs="Arial"/>
                <w:color w:val="333333"/>
                <w:sz w:val="27"/>
                <w:szCs w:val="27"/>
              </w:rPr>
              <w:t xml:space="preserve"> tot 2 V</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2 tot 20 V</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200 tot 600 V</w:t>
            </w:r>
          </w:p>
        </w:tc>
      </w:tr>
    </w:tbl>
    <w:p w:rsidR="004E456C" w:rsidRDefault="004E456C" w:rsidP="000B6736">
      <w:pPr>
        <w:pStyle w:val="Kop2"/>
        <w:numPr>
          <w:ilvl w:val="0"/>
          <w:numId w:val="8"/>
        </w:numPr>
      </w:pPr>
      <w:bookmarkStart w:id="11" w:name="_Toc481071773"/>
      <w:r>
        <w:t>: Gelijkstroom meten in ampère (A-)</w:t>
      </w:r>
      <w:bookmarkEnd w:id="11"/>
    </w:p>
    <w:p w:rsidR="000B6736" w:rsidRPr="000B6736" w:rsidRDefault="000B6736" w:rsidP="000B6736"/>
    <w:p w:rsidR="004E456C" w:rsidRDefault="004E456C" w:rsidP="004E456C">
      <w:pPr>
        <w:shd w:val="clear" w:color="auto" w:fill="FFFFFF"/>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2600325" cy="1457325"/>
            <wp:effectExtent l="0" t="0" r="9525" b="9525"/>
            <wp:docPr id="9" name="Afbeelding 9" descr="Meetbereik voor gelijkstroom">
              <a:hlinkClick xmlns:a="http://schemas.openxmlformats.org/drawingml/2006/main" r:id="rId20" tooltip="&quot;Meetbereik voor gelijkstro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etbereik voor gelijkstroom">
                      <a:hlinkClick r:id="rId20" tooltip="&quot;Meetbereik voor gelijkstroom&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0325" cy="145732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Meetbereik voor gelijkstroom</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85"/>
      </w:tblGrid>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Meetbereik:</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 xml:space="preserve">0 tot 200 </w:t>
            </w:r>
            <w:proofErr w:type="spellStart"/>
            <w:r>
              <w:rPr>
                <w:rFonts w:ascii="Arial" w:hAnsi="Arial" w:cs="Arial"/>
                <w:color w:val="333333"/>
                <w:sz w:val="27"/>
                <w:szCs w:val="27"/>
              </w:rPr>
              <w:t>μA</w:t>
            </w:r>
            <w:proofErr w:type="spellEnd"/>
            <w:r>
              <w:rPr>
                <w:rFonts w:ascii="Arial" w:hAnsi="Arial" w:cs="Arial"/>
                <w:color w:val="333333"/>
                <w:sz w:val="27"/>
                <w:szCs w:val="27"/>
              </w:rPr>
              <w:t xml:space="preserve"> (= 0.0002 A)</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 xml:space="preserve">200 </w:t>
            </w:r>
            <w:proofErr w:type="spellStart"/>
            <w:r>
              <w:rPr>
                <w:rFonts w:ascii="Arial" w:hAnsi="Arial" w:cs="Arial"/>
                <w:color w:val="333333"/>
                <w:sz w:val="27"/>
                <w:szCs w:val="27"/>
              </w:rPr>
              <w:t>μA</w:t>
            </w:r>
            <w:proofErr w:type="spellEnd"/>
            <w:r>
              <w:rPr>
                <w:rFonts w:ascii="Arial" w:hAnsi="Arial" w:cs="Arial"/>
                <w:color w:val="333333"/>
                <w:sz w:val="27"/>
                <w:szCs w:val="27"/>
              </w:rPr>
              <w:t xml:space="preserve"> tot 2 mA (= 0.002 A)</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2 mA tot 20 mA (= 0.02 A)</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lastRenderedPageBreak/>
              <w:t>20 mA tot 200 mA (= 0.2 A)</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200 mA tot 10 A</w:t>
            </w:r>
          </w:p>
        </w:tc>
      </w:tr>
    </w:tbl>
    <w:p w:rsidR="004E456C" w:rsidRDefault="004E456C" w:rsidP="00F50D1A">
      <w:pPr>
        <w:pStyle w:val="Kop2"/>
        <w:rPr>
          <w:rFonts w:cs="Times New Roman"/>
        </w:rPr>
      </w:pPr>
      <w:bookmarkStart w:id="12" w:name="_Toc481071774"/>
      <w:r>
        <w:t>Ω : Weerstand meten in ohm (Ω)</w:t>
      </w:r>
      <w:bookmarkEnd w:id="12"/>
    </w:p>
    <w:p w:rsidR="004E456C" w:rsidRDefault="004E456C" w:rsidP="004E456C">
      <w:pPr>
        <w:shd w:val="clear" w:color="auto" w:fill="FFFFFF"/>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2600325" cy="1457325"/>
            <wp:effectExtent l="0" t="0" r="9525" b="9525"/>
            <wp:docPr id="8" name="Afbeelding 8" descr="Meetbereik voor weerstand">
              <a:hlinkClick xmlns:a="http://schemas.openxmlformats.org/drawingml/2006/main" r:id="rId22" tooltip="&quot;Meetbereik voor weerstan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etbereik voor weerstand">
                      <a:hlinkClick r:id="rId22" tooltip="&quot;Meetbereik voor weerstand&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0325" cy="145732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Meetbereik voor weerstand</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916"/>
      </w:tblGrid>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Meetbereik:</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0 tot 200 Ω</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 xml:space="preserve">200 Ω tot 2 </w:t>
            </w:r>
            <w:proofErr w:type="spellStart"/>
            <w:r>
              <w:rPr>
                <w:rFonts w:ascii="Arial" w:hAnsi="Arial" w:cs="Arial"/>
                <w:color w:val="333333"/>
                <w:sz w:val="27"/>
                <w:szCs w:val="27"/>
              </w:rPr>
              <w:t>kΩ</w:t>
            </w:r>
            <w:proofErr w:type="spellEnd"/>
            <w:r>
              <w:rPr>
                <w:rFonts w:ascii="Arial" w:hAnsi="Arial" w:cs="Arial"/>
                <w:color w:val="333333"/>
                <w:sz w:val="27"/>
                <w:szCs w:val="27"/>
              </w:rPr>
              <w:t xml:space="preserve"> (= 2000 Ω)</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 xml:space="preserve">2 </w:t>
            </w:r>
            <w:proofErr w:type="spellStart"/>
            <w:r>
              <w:rPr>
                <w:rFonts w:ascii="Arial" w:hAnsi="Arial" w:cs="Arial"/>
                <w:color w:val="333333"/>
                <w:sz w:val="27"/>
                <w:szCs w:val="27"/>
              </w:rPr>
              <w:t>kΩ</w:t>
            </w:r>
            <w:proofErr w:type="spellEnd"/>
            <w:r>
              <w:rPr>
                <w:rFonts w:ascii="Arial" w:hAnsi="Arial" w:cs="Arial"/>
                <w:color w:val="333333"/>
                <w:sz w:val="27"/>
                <w:szCs w:val="27"/>
              </w:rPr>
              <w:t xml:space="preserve"> tot 20 </w:t>
            </w:r>
            <w:proofErr w:type="spellStart"/>
            <w:r>
              <w:rPr>
                <w:rFonts w:ascii="Arial" w:hAnsi="Arial" w:cs="Arial"/>
                <w:color w:val="333333"/>
                <w:sz w:val="27"/>
                <w:szCs w:val="27"/>
              </w:rPr>
              <w:t>kΩ</w:t>
            </w:r>
            <w:proofErr w:type="spellEnd"/>
            <w:r>
              <w:rPr>
                <w:rFonts w:ascii="Arial" w:hAnsi="Arial" w:cs="Arial"/>
                <w:color w:val="333333"/>
                <w:sz w:val="27"/>
                <w:szCs w:val="27"/>
              </w:rPr>
              <w:t xml:space="preserve"> (= 20000 Ω)</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 xml:space="preserve">20 </w:t>
            </w:r>
            <w:proofErr w:type="spellStart"/>
            <w:r>
              <w:rPr>
                <w:rFonts w:ascii="Arial" w:hAnsi="Arial" w:cs="Arial"/>
                <w:color w:val="333333"/>
                <w:sz w:val="27"/>
                <w:szCs w:val="27"/>
              </w:rPr>
              <w:t>kΩ</w:t>
            </w:r>
            <w:proofErr w:type="spellEnd"/>
            <w:r>
              <w:rPr>
                <w:rFonts w:ascii="Arial" w:hAnsi="Arial" w:cs="Arial"/>
                <w:color w:val="333333"/>
                <w:sz w:val="27"/>
                <w:szCs w:val="27"/>
              </w:rPr>
              <w:t xml:space="preserve"> tot 200 </w:t>
            </w:r>
            <w:proofErr w:type="spellStart"/>
            <w:r>
              <w:rPr>
                <w:rFonts w:ascii="Arial" w:hAnsi="Arial" w:cs="Arial"/>
                <w:color w:val="333333"/>
                <w:sz w:val="27"/>
                <w:szCs w:val="27"/>
              </w:rPr>
              <w:t>kΩ</w:t>
            </w:r>
            <w:proofErr w:type="spellEnd"/>
            <w:r>
              <w:rPr>
                <w:rFonts w:ascii="Arial" w:hAnsi="Arial" w:cs="Arial"/>
                <w:color w:val="333333"/>
                <w:sz w:val="27"/>
                <w:szCs w:val="27"/>
              </w:rPr>
              <w:t xml:space="preserve"> (=200000 Ω)</w:t>
            </w:r>
          </w:p>
        </w:tc>
      </w:tr>
      <w:tr w:rsidR="004E456C" w:rsidTr="004E456C">
        <w:tc>
          <w:tcPr>
            <w:tcW w:w="0" w:type="auto"/>
            <w:tcBorders>
              <w:top w:val="single" w:sz="6" w:space="0" w:color="DDDDDD"/>
            </w:tcBorders>
            <w:shd w:val="clear" w:color="auto" w:fill="FFFFFF"/>
            <w:tcMar>
              <w:top w:w="75" w:type="dxa"/>
              <w:left w:w="0" w:type="dxa"/>
              <w:bottom w:w="75" w:type="dxa"/>
              <w:right w:w="225" w:type="dxa"/>
            </w:tcMar>
            <w:hideMark/>
          </w:tcPr>
          <w:p w:rsidR="004E456C" w:rsidRDefault="004E456C">
            <w:pPr>
              <w:spacing w:after="600"/>
              <w:rPr>
                <w:rFonts w:ascii="Arial" w:hAnsi="Arial" w:cs="Arial"/>
                <w:color w:val="333333"/>
                <w:sz w:val="27"/>
                <w:szCs w:val="27"/>
              </w:rPr>
            </w:pPr>
            <w:r>
              <w:rPr>
                <w:rFonts w:ascii="Arial" w:hAnsi="Arial" w:cs="Arial"/>
                <w:color w:val="333333"/>
                <w:sz w:val="27"/>
                <w:szCs w:val="27"/>
              </w:rPr>
              <w:t xml:space="preserve">200 </w:t>
            </w:r>
            <w:proofErr w:type="spellStart"/>
            <w:r>
              <w:rPr>
                <w:rFonts w:ascii="Arial" w:hAnsi="Arial" w:cs="Arial"/>
                <w:color w:val="333333"/>
                <w:sz w:val="27"/>
                <w:szCs w:val="27"/>
              </w:rPr>
              <w:t>kΩ</w:t>
            </w:r>
            <w:proofErr w:type="spellEnd"/>
            <w:r>
              <w:rPr>
                <w:rFonts w:ascii="Arial" w:hAnsi="Arial" w:cs="Arial"/>
                <w:color w:val="333333"/>
                <w:sz w:val="27"/>
                <w:szCs w:val="27"/>
              </w:rPr>
              <w:t xml:space="preserve"> tot 2 MΩ (= 2000000 Ω</w:t>
            </w:r>
          </w:p>
        </w:tc>
      </w:tr>
    </w:tbl>
    <w:p w:rsidR="004E456C" w:rsidRDefault="004E456C" w:rsidP="00F50D1A">
      <w:pPr>
        <w:pStyle w:val="Kop2"/>
        <w:rPr>
          <w:rFonts w:cs="Times New Roman"/>
        </w:rPr>
      </w:pPr>
      <w:bookmarkStart w:id="13" w:name="_Toc481071775"/>
      <w:r>
        <w:rPr>
          <w:sz w:val="21"/>
          <w:szCs w:val="21"/>
        </w:rPr>
        <w:lastRenderedPageBreak/>
        <w:t>o)</w:t>
      </w:r>
      <w:r>
        <w:rPr>
          <w:sz w:val="26"/>
          <w:szCs w:val="26"/>
        </w:rPr>
        <w:t>)</w:t>
      </w:r>
      <w:r>
        <w:t>)</w:t>
      </w:r>
      <w:r>
        <w:rPr>
          <w:rStyle w:val="apple-converted-space"/>
          <w:rFonts w:ascii="Verdana" w:hAnsi="Verdana"/>
          <w:b/>
          <w:bCs/>
          <w:color w:val="000090"/>
          <w:sz w:val="30"/>
          <w:szCs w:val="30"/>
        </w:rPr>
        <w:t> </w:t>
      </w:r>
      <w:r>
        <w:t>: Verbinding testen</w:t>
      </w:r>
      <w:bookmarkEnd w:id="13"/>
    </w:p>
    <w:p w:rsidR="004E456C" w:rsidRDefault="004E456C" w:rsidP="004E456C">
      <w:pPr>
        <w:shd w:val="clear" w:color="auto" w:fill="FFFFFF"/>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2600325" cy="1457325"/>
            <wp:effectExtent l="0" t="0" r="9525" b="9525"/>
            <wp:docPr id="7" name="Afbeelding 7" descr="Verbinding testen">
              <a:hlinkClick xmlns:a="http://schemas.openxmlformats.org/drawingml/2006/main" r:id="rId24" tooltip="&quot;Verbinding test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erbinding testen">
                      <a:hlinkClick r:id="rId24" tooltip="&quot;Verbinding testen&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0325" cy="145732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Verbinding testen</w:t>
      </w:r>
    </w:p>
    <w:p w:rsidR="004E456C" w:rsidRDefault="004E456C" w:rsidP="00F50D1A">
      <w:pPr>
        <w:pStyle w:val="Kop2"/>
        <w:rPr>
          <w:rFonts w:cs="Times New Roman"/>
        </w:rPr>
      </w:pPr>
      <w:bookmarkStart w:id="14" w:name="_Toc481071776"/>
      <w:r>
        <w:t>Meetsnoeren</w:t>
      </w:r>
      <w:bookmarkEnd w:id="14"/>
    </w:p>
    <w:p w:rsidR="004E456C" w:rsidRDefault="004E456C" w:rsidP="004E456C">
      <w:pPr>
        <w:shd w:val="clear" w:color="auto" w:fill="FFFFFF"/>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5581650" cy="3143250"/>
            <wp:effectExtent l="0" t="0" r="0" b="0"/>
            <wp:docPr id="6" name="Afbeelding 6" descr="De twee meetsnoeren van de multimeter.">
              <a:hlinkClick xmlns:a="http://schemas.openxmlformats.org/drawingml/2006/main" r:id="rId26" tooltip="&quot;De twee meetsnoeren van de multime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 twee meetsnoeren van de multimeter.">
                      <a:hlinkClick r:id="rId26" tooltip="&quot;De twee meetsnoeren van de multimeter.&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1650" cy="3143250"/>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De twee meetsnoeren van de multimeter.</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De multimeter heeft twee meetsnoeren, een rode en een zwarte. Het zwarte meetsnoer wordt altijd aan COM aangesloten. Het rode meetsnoer komt in de aansluiting, die bij de te metende grootheid hoort.</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Vaak worden de meetsnoeren met beschermdopjes voor de metalen pennen geleverd. Deze moeten voor het meten verwijderd worden.</w:t>
      </w:r>
    </w:p>
    <w:p w:rsidR="004E456C" w:rsidRDefault="004E456C" w:rsidP="004E456C">
      <w:pPr>
        <w:pStyle w:val="Normaalweb"/>
        <w:shd w:val="clear" w:color="auto" w:fill="F9F9F9"/>
        <w:spacing w:before="195" w:beforeAutospacing="0" w:after="195" w:afterAutospacing="0"/>
        <w:ind w:left="150" w:right="150"/>
        <w:rPr>
          <w:rFonts w:ascii="Arial" w:hAnsi="Arial" w:cs="Arial"/>
          <w:color w:val="000000"/>
          <w:sz w:val="27"/>
          <w:szCs w:val="27"/>
        </w:rPr>
      </w:pPr>
      <w:r>
        <w:rPr>
          <w:rFonts w:ascii="Arial" w:hAnsi="Arial" w:cs="Arial"/>
          <w:color w:val="000000"/>
          <w:sz w:val="27"/>
          <w:szCs w:val="27"/>
        </w:rPr>
        <w:t>Voor het kiezen van het meetbereik geldt:</w:t>
      </w:r>
    </w:p>
    <w:p w:rsidR="004E456C" w:rsidRDefault="004E456C" w:rsidP="004E456C">
      <w:pPr>
        <w:numPr>
          <w:ilvl w:val="1"/>
          <w:numId w:val="1"/>
        </w:numPr>
        <w:shd w:val="clear" w:color="auto" w:fill="F9F9F9"/>
        <w:spacing w:before="100" w:beforeAutospacing="1" w:after="150" w:line="240" w:lineRule="auto"/>
        <w:ind w:left="1200"/>
        <w:rPr>
          <w:rFonts w:ascii="Arial" w:hAnsi="Arial" w:cs="Arial"/>
          <w:color w:val="000000"/>
          <w:sz w:val="27"/>
          <w:szCs w:val="27"/>
        </w:rPr>
      </w:pPr>
      <w:r>
        <w:rPr>
          <w:rFonts w:ascii="Arial" w:hAnsi="Arial" w:cs="Arial"/>
          <w:color w:val="000000"/>
          <w:sz w:val="27"/>
          <w:szCs w:val="27"/>
        </w:rPr>
        <w:t>De waarde die je kiest is de maximumwaarde, die je mag meten.</w:t>
      </w:r>
    </w:p>
    <w:p w:rsidR="004E456C" w:rsidRDefault="004E456C" w:rsidP="004E456C">
      <w:pPr>
        <w:pStyle w:val="Normaalweb"/>
        <w:shd w:val="clear" w:color="auto" w:fill="F9F9F9"/>
        <w:spacing w:before="195" w:beforeAutospacing="0" w:after="195" w:afterAutospacing="0"/>
        <w:ind w:left="150" w:right="150"/>
        <w:rPr>
          <w:rFonts w:ascii="Arial" w:hAnsi="Arial" w:cs="Arial"/>
          <w:color w:val="000000"/>
          <w:sz w:val="27"/>
          <w:szCs w:val="27"/>
        </w:rPr>
      </w:pPr>
      <w:r>
        <w:rPr>
          <w:rFonts w:ascii="Arial" w:hAnsi="Arial" w:cs="Arial"/>
          <w:color w:val="000000"/>
          <w:sz w:val="27"/>
          <w:szCs w:val="27"/>
        </w:rPr>
        <w:t>Dus als je 200 V hebt gekozen, probeer dan niet de spanning van een stopcontact te meten, deze is namelijk 230 V. Als de gekozen maximale waarde overschreden wordt, zal de zekering van de multimeter het apparaat uitschakelen.</w:t>
      </w:r>
    </w:p>
    <w:p w:rsidR="004E456C" w:rsidRDefault="004E456C" w:rsidP="004E456C">
      <w:pPr>
        <w:numPr>
          <w:ilvl w:val="0"/>
          <w:numId w:val="2"/>
        </w:numPr>
        <w:shd w:val="clear" w:color="auto" w:fill="F9F9F9"/>
        <w:spacing w:before="100" w:beforeAutospacing="1" w:after="150" w:line="240" w:lineRule="auto"/>
        <w:ind w:left="600"/>
        <w:rPr>
          <w:rFonts w:ascii="Arial" w:hAnsi="Arial" w:cs="Arial"/>
          <w:color w:val="000000"/>
          <w:sz w:val="27"/>
          <w:szCs w:val="27"/>
        </w:rPr>
      </w:pPr>
      <w:r>
        <w:rPr>
          <w:rFonts w:ascii="Arial" w:hAnsi="Arial" w:cs="Arial"/>
          <w:color w:val="000000"/>
          <w:sz w:val="27"/>
          <w:szCs w:val="27"/>
        </w:rPr>
        <w:lastRenderedPageBreak/>
        <w:t>Bij twijfel met de hoogste waarde van het meetbereik beginnen!</w:t>
      </w:r>
    </w:p>
    <w:p w:rsidR="004E456C" w:rsidRDefault="004E456C" w:rsidP="004E456C">
      <w:pPr>
        <w:numPr>
          <w:ilvl w:val="0"/>
          <w:numId w:val="2"/>
        </w:numPr>
        <w:shd w:val="clear" w:color="auto" w:fill="F9F9F9"/>
        <w:spacing w:before="100" w:beforeAutospacing="1" w:after="150" w:line="240" w:lineRule="auto"/>
        <w:ind w:left="600"/>
        <w:rPr>
          <w:rFonts w:ascii="Arial" w:hAnsi="Arial" w:cs="Arial"/>
          <w:color w:val="000000"/>
          <w:sz w:val="27"/>
          <w:szCs w:val="27"/>
        </w:rPr>
      </w:pPr>
      <w:r>
        <w:rPr>
          <w:rFonts w:ascii="Arial" w:hAnsi="Arial" w:cs="Arial"/>
          <w:color w:val="000000"/>
          <w:sz w:val="27"/>
          <w:szCs w:val="27"/>
        </w:rPr>
        <w:t>Altijd voor het meten nog even controleren of de meetsnoeren in de juiste aansluiting zitten!</w:t>
      </w:r>
    </w:p>
    <w:p w:rsidR="004E456C" w:rsidRPr="00F50D1A" w:rsidRDefault="004E456C" w:rsidP="00F50D1A">
      <w:pPr>
        <w:pStyle w:val="Kop2"/>
      </w:pPr>
      <w:bookmarkStart w:id="15" w:name="_Toc481071777"/>
      <w:r w:rsidRPr="00F50D1A">
        <w:t>De multimeter gebruiken</w:t>
      </w:r>
      <w:bookmarkEnd w:id="15"/>
    </w:p>
    <w:p w:rsidR="004E456C" w:rsidRDefault="004E456C" w:rsidP="004E456C">
      <w:pPr>
        <w:pStyle w:val="Normaalweb"/>
        <w:shd w:val="clear" w:color="auto" w:fill="F9F9F9"/>
        <w:spacing w:before="0" w:beforeAutospacing="0" w:after="0" w:afterAutospacing="0"/>
        <w:ind w:left="750"/>
        <w:rPr>
          <w:rFonts w:ascii="Arial" w:hAnsi="Arial" w:cs="Arial"/>
          <w:color w:val="333333"/>
          <w:sz w:val="27"/>
          <w:szCs w:val="27"/>
        </w:rPr>
      </w:pPr>
      <w:r>
        <w:rPr>
          <w:rFonts w:ascii="Arial" w:hAnsi="Arial" w:cs="Arial"/>
          <w:color w:val="333333"/>
          <w:sz w:val="27"/>
          <w:szCs w:val="27"/>
        </w:rPr>
        <w:t>Werken met elektriciteit kan gevaarlijk zijn. Raak geen metalen onderwerpen aan tijdens het meten met de multimeter, dat geldt met name voor de meetpennen. Zorg dat je handen en alles, wat je tijdens het meten gebruikt, droog zijn.</w:t>
      </w:r>
      <w:r>
        <w:rPr>
          <w:rFonts w:ascii="Arial" w:hAnsi="Arial" w:cs="Arial"/>
          <w:color w:val="333333"/>
          <w:sz w:val="27"/>
          <w:szCs w:val="27"/>
        </w:rPr>
        <w:br/>
        <w:t>Meer informatie vind je op onze pagina</w:t>
      </w:r>
      <w:r>
        <w:rPr>
          <w:rStyle w:val="apple-converted-space"/>
          <w:rFonts w:ascii="Arial" w:eastAsiaTheme="majorEastAsia" w:hAnsi="Arial" w:cs="Arial"/>
          <w:color w:val="333333"/>
          <w:sz w:val="27"/>
          <w:szCs w:val="27"/>
        </w:rPr>
        <w:t> </w:t>
      </w:r>
      <w:hyperlink r:id="rId28" w:tooltip="Werken met elektriciteit" w:history="1">
        <w:r>
          <w:rPr>
            <w:rStyle w:val="Hyperlink"/>
            <w:rFonts w:ascii="Arial" w:eastAsiaTheme="majorEastAsia" w:hAnsi="Arial" w:cs="Arial"/>
            <w:color w:val="EE6B00"/>
            <w:sz w:val="27"/>
            <w:szCs w:val="27"/>
          </w:rPr>
          <w:t>Werken met elektriciteit</w:t>
        </w:r>
      </w:hyperlink>
      <w:r>
        <w:rPr>
          <w:rFonts w:ascii="Arial" w:hAnsi="Arial" w:cs="Arial"/>
          <w:color w:val="333333"/>
          <w:sz w:val="27"/>
          <w:szCs w:val="27"/>
        </w:rPr>
        <w:t>.</w:t>
      </w:r>
    </w:p>
    <w:p w:rsidR="004E456C" w:rsidRDefault="004E456C" w:rsidP="004E456C">
      <w:pPr>
        <w:rPr>
          <w:rFonts w:ascii="Times New Roman" w:hAnsi="Times New Roman" w:cs="Times New Roman"/>
          <w:sz w:val="24"/>
          <w:szCs w:val="24"/>
        </w:rPr>
      </w:pPr>
      <w:r>
        <w:rPr>
          <w:rFonts w:ascii="Arial" w:hAnsi="Arial" w:cs="Arial"/>
          <w:color w:val="333333"/>
          <w:sz w:val="27"/>
          <w:szCs w:val="27"/>
        </w:rPr>
        <w:br/>
      </w:r>
      <w:r>
        <w:rPr>
          <w:rFonts w:ascii="Arial" w:hAnsi="Arial" w:cs="Arial"/>
          <w:color w:val="333333"/>
          <w:sz w:val="27"/>
          <w:szCs w:val="27"/>
          <w:shd w:val="clear" w:color="auto" w:fill="FFFFFF"/>
        </w:rPr>
        <w:t>Algemeen geldt:</w:t>
      </w:r>
    </w:p>
    <w:p w:rsidR="004E456C" w:rsidRDefault="004E456C" w:rsidP="004E456C">
      <w:pPr>
        <w:numPr>
          <w:ilvl w:val="0"/>
          <w:numId w:val="3"/>
        </w:numPr>
        <w:shd w:val="clear" w:color="auto" w:fill="FFFFFF"/>
        <w:spacing w:before="100" w:beforeAutospacing="1" w:after="150" w:line="240" w:lineRule="auto"/>
        <w:ind w:left="600"/>
        <w:rPr>
          <w:rFonts w:ascii="Arial" w:hAnsi="Arial" w:cs="Arial"/>
          <w:color w:val="333333"/>
          <w:sz w:val="27"/>
          <w:szCs w:val="27"/>
        </w:rPr>
      </w:pPr>
      <w:r>
        <w:rPr>
          <w:rFonts w:ascii="Arial" w:hAnsi="Arial" w:cs="Arial"/>
          <w:color w:val="333333"/>
          <w:sz w:val="27"/>
          <w:szCs w:val="27"/>
        </w:rPr>
        <w:t>de zwarte meetsnoer altijd in de COM aansluiting</w:t>
      </w:r>
    </w:p>
    <w:p w:rsidR="004E456C" w:rsidRDefault="004E456C" w:rsidP="004E456C">
      <w:pPr>
        <w:numPr>
          <w:ilvl w:val="0"/>
          <w:numId w:val="3"/>
        </w:numPr>
        <w:shd w:val="clear" w:color="auto" w:fill="FFFFFF"/>
        <w:spacing w:before="100" w:beforeAutospacing="1" w:after="150" w:line="240" w:lineRule="auto"/>
        <w:ind w:left="600"/>
        <w:rPr>
          <w:rFonts w:ascii="Arial" w:hAnsi="Arial" w:cs="Arial"/>
          <w:color w:val="333333"/>
          <w:sz w:val="27"/>
          <w:szCs w:val="27"/>
        </w:rPr>
      </w:pPr>
      <w:r>
        <w:rPr>
          <w:rFonts w:ascii="Arial" w:hAnsi="Arial" w:cs="Arial"/>
          <w:color w:val="333333"/>
          <w:sz w:val="27"/>
          <w:szCs w:val="27"/>
        </w:rPr>
        <w:t>de rode meetsnoer in de aansluiting, die bij de te meten grootheid hoort</w:t>
      </w:r>
    </w:p>
    <w:p w:rsidR="004E456C" w:rsidRDefault="004E456C" w:rsidP="004E456C">
      <w:pPr>
        <w:numPr>
          <w:ilvl w:val="0"/>
          <w:numId w:val="3"/>
        </w:numPr>
        <w:shd w:val="clear" w:color="auto" w:fill="FFFFFF"/>
        <w:spacing w:before="100" w:beforeAutospacing="1" w:after="150" w:line="240" w:lineRule="auto"/>
        <w:ind w:left="600"/>
        <w:rPr>
          <w:rFonts w:ascii="Arial" w:hAnsi="Arial" w:cs="Arial"/>
          <w:color w:val="333333"/>
          <w:sz w:val="27"/>
          <w:szCs w:val="27"/>
        </w:rPr>
      </w:pPr>
      <w:r>
        <w:rPr>
          <w:rFonts w:ascii="Arial" w:hAnsi="Arial" w:cs="Arial"/>
          <w:color w:val="333333"/>
          <w:sz w:val="27"/>
          <w:szCs w:val="27"/>
        </w:rPr>
        <w:t>let erop dat de rode meetsnoer voor het meten van hoge stromen in een andere aansluiting moet</w:t>
      </w:r>
    </w:p>
    <w:p w:rsidR="004E456C" w:rsidRDefault="004E456C" w:rsidP="004E456C">
      <w:pPr>
        <w:numPr>
          <w:ilvl w:val="0"/>
          <w:numId w:val="3"/>
        </w:numPr>
        <w:shd w:val="clear" w:color="auto" w:fill="FFFFFF"/>
        <w:spacing w:before="100" w:beforeAutospacing="1" w:after="150" w:line="240" w:lineRule="auto"/>
        <w:ind w:left="600"/>
        <w:rPr>
          <w:rFonts w:ascii="Arial" w:hAnsi="Arial" w:cs="Arial"/>
          <w:color w:val="333333"/>
          <w:sz w:val="27"/>
          <w:szCs w:val="27"/>
        </w:rPr>
      </w:pPr>
      <w:r>
        <w:rPr>
          <w:rFonts w:ascii="Arial" w:hAnsi="Arial" w:cs="Arial"/>
          <w:color w:val="333333"/>
          <w:sz w:val="27"/>
          <w:szCs w:val="27"/>
        </w:rPr>
        <w:t>het meetbereik altijd zo kiezen, dat de gekozen waarde hoger is dan de verwachte waarde</w:t>
      </w:r>
    </w:p>
    <w:p w:rsidR="004E456C" w:rsidRDefault="004E456C" w:rsidP="004E456C">
      <w:pPr>
        <w:numPr>
          <w:ilvl w:val="0"/>
          <w:numId w:val="3"/>
        </w:numPr>
        <w:shd w:val="clear" w:color="auto" w:fill="FFFFFF"/>
        <w:spacing w:before="100" w:beforeAutospacing="1" w:after="150" w:line="240" w:lineRule="auto"/>
        <w:ind w:left="600"/>
        <w:rPr>
          <w:rFonts w:ascii="Arial" w:hAnsi="Arial" w:cs="Arial"/>
          <w:color w:val="333333"/>
          <w:sz w:val="27"/>
          <w:szCs w:val="27"/>
        </w:rPr>
      </w:pPr>
      <w:r>
        <w:rPr>
          <w:rFonts w:ascii="Arial" w:hAnsi="Arial" w:cs="Arial"/>
          <w:color w:val="333333"/>
          <w:sz w:val="27"/>
          <w:szCs w:val="27"/>
        </w:rPr>
        <w:t>als je niet weet hoe hoog de verwachte waarde is, kies dan altijd de hoogste waarde</w:t>
      </w:r>
    </w:p>
    <w:p w:rsidR="004E456C" w:rsidRDefault="004E456C" w:rsidP="004E456C">
      <w:pPr>
        <w:numPr>
          <w:ilvl w:val="0"/>
          <w:numId w:val="3"/>
        </w:numPr>
        <w:shd w:val="clear" w:color="auto" w:fill="FFFFFF"/>
        <w:spacing w:before="100" w:beforeAutospacing="1" w:after="150" w:line="240" w:lineRule="auto"/>
        <w:ind w:left="600"/>
        <w:rPr>
          <w:rFonts w:ascii="Arial" w:hAnsi="Arial" w:cs="Arial"/>
          <w:color w:val="333333"/>
          <w:sz w:val="27"/>
          <w:szCs w:val="27"/>
        </w:rPr>
      </w:pPr>
      <w:r>
        <w:rPr>
          <w:rFonts w:ascii="Arial" w:hAnsi="Arial" w:cs="Arial"/>
          <w:color w:val="333333"/>
          <w:sz w:val="27"/>
          <w:szCs w:val="27"/>
        </w:rPr>
        <w:t>nooit iets proberen te meten, waarvan je weet dat de verwachte waarde te hoog is</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De volgende tabel laat zien waar de meetsnoeren aangesloten moeten worden voor het meten van de diversen grootheden:</w:t>
      </w:r>
    </w:p>
    <w:tbl>
      <w:tblPr>
        <w:tblW w:w="9330" w:type="dxa"/>
        <w:shd w:val="clear" w:color="auto" w:fill="FFFFFF"/>
        <w:tblCellMar>
          <w:top w:w="15" w:type="dxa"/>
          <w:left w:w="15" w:type="dxa"/>
          <w:bottom w:w="15" w:type="dxa"/>
          <w:right w:w="15" w:type="dxa"/>
        </w:tblCellMar>
        <w:tblLook w:val="04A0" w:firstRow="1" w:lastRow="0" w:firstColumn="1" w:lastColumn="0" w:noHBand="0" w:noVBand="1"/>
      </w:tblPr>
      <w:tblGrid>
        <w:gridCol w:w="2866"/>
        <w:gridCol w:w="4558"/>
        <w:gridCol w:w="1034"/>
        <w:gridCol w:w="872"/>
      </w:tblGrid>
      <w:tr w:rsidR="004E456C" w:rsidTr="004E456C">
        <w:trPr>
          <w:tblHeader/>
        </w:trPr>
        <w:tc>
          <w:tcPr>
            <w:tcW w:w="0" w:type="auto"/>
            <w:tcBorders>
              <w:top w:val="single" w:sz="12" w:space="0" w:color="EE6B00"/>
              <w:left w:val="nil"/>
              <w:bottom w:val="single" w:sz="6" w:space="0" w:color="DDDDDD"/>
              <w:right w:val="nil"/>
            </w:tcBorders>
            <w:shd w:val="clear" w:color="auto" w:fill="FFF7F0"/>
            <w:tcMar>
              <w:top w:w="120" w:type="dxa"/>
              <w:left w:w="120" w:type="dxa"/>
              <w:bottom w:w="120" w:type="dxa"/>
              <w:right w:w="120" w:type="dxa"/>
            </w:tcMar>
            <w:vAlign w:val="center"/>
            <w:hideMark/>
          </w:tcPr>
          <w:p w:rsidR="004E456C" w:rsidRDefault="004E456C">
            <w:pPr>
              <w:spacing w:after="240"/>
              <w:rPr>
                <w:rFonts w:ascii="Arial" w:hAnsi="Arial" w:cs="Arial"/>
                <w:b/>
                <w:bCs/>
                <w:color w:val="333333"/>
                <w:sz w:val="27"/>
                <w:szCs w:val="27"/>
              </w:rPr>
            </w:pPr>
            <w:r>
              <w:rPr>
                <w:rFonts w:ascii="Arial" w:hAnsi="Arial" w:cs="Arial"/>
                <w:b/>
                <w:bCs/>
                <w:color w:val="333333"/>
                <w:sz w:val="27"/>
                <w:szCs w:val="27"/>
              </w:rPr>
              <w:t>De te meten grootheid</w:t>
            </w:r>
          </w:p>
        </w:tc>
        <w:tc>
          <w:tcPr>
            <w:tcW w:w="0" w:type="auto"/>
            <w:tcBorders>
              <w:top w:val="single" w:sz="12" w:space="0" w:color="EE6B00"/>
              <w:left w:val="nil"/>
              <w:bottom w:val="single" w:sz="6" w:space="0" w:color="DDDDDD"/>
              <w:right w:val="nil"/>
            </w:tcBorders>
            <w:shd w:val="clear" w:color="auto" w:fill="FFF7F0"/>
            <w:tcMar>
              <w:top w:w="120" w:type="dxa"/>
              <w:left w:w="120" w:type="dxa"/>
              <w:bottom w:w="120" w:type="dxa"/>
              <w:right w:w="120" w:type="dxa"/>
            </w:tcMar>
            <w:vAlign w:val="center"/>
            <w:hideMark/>
          </w:tcPr>
          <w:p w:rsidR="004E456C" w:rsidRDefault="004E456C">
            <w:pPr>
              <w:spacing w:after="240"/>
              <w:rPr>
                <w:rFonts w:ascii="Arial" w:hAnsi="Arial" w:cs="Arial"/>
                <w:b/>
                <w:bCs/>
                <w:color w:val="333333"/>
                <w:sz w:val="27"/>
                <w:szCs w:val="27"/>
              </w:rPr>
            </w:pPr>
            <w:r>
              <w:rPr>
                <w:rFonts w:ascii="Arial" w:hAnsi="Arial" w:cs="Arial"/>
                <w:b/>
                <w:bCs/>
                <w:color w:val="333333"/>
                <w:sz w:val="27"/>
                <w:szCs w:val="27"/>
              </w:rPr>
              <w:t>Positie draaischakelaar</w:t>
            </w:r>
          </w:p>
        </w:tc>
        <w:tc>
          <w:tcPr>
            <w:tcW w:w="0" w:type="auto"/>
            <w:gridSpan w:val="2"/>
            <w:tcBorders>
              <w:top w:val="single" w:sz="12" w:space="0" w:color="EE6B00"/>
              <w:left w:val="nil"/>
              <w:bottom w:val="single" w:sz="6" w:space="0" w:color="DDDDDD"/>
              <w:right w:val="nil"/>
            </w:tcBorders>
            <w:shd w:val="clear" w:color="auto" w:fill="FFF7F0"/>
            <w:tcMar>
              <w:top w:w="120" w:type="dxa"/>
              <w:left w:w="120" w:type="dxa"/>
              <w:bottom w:w="120" w:type="dxa"/>
              <w:right w:w="120" w:type="dxa"/>
            </w:tcMar>
            <w:vAlign w:val="center"/>
            <w:hideMark/>
          </w:tcPr>
          <w:p w:rsidR="004E456C" w:rsidRDefault="004E456C">
            <w:pPr>
              <w:spacing w:after="240"/>
              <w:rPr>
                <w:rFonts w:ascii="Arial" w:hAnsi="Arial" w:cs="Arial"/>
                <w:b/>
                <w:bCs/>
                <w:color w:val="333333"/>
                <w:sz w:val="27"/>
                <w:szCs w:val="27"/>
              </w:rPr>
            </w:pPr>
            <w:r>
              <w:rPr>
                <w:rFonts w:ascii="Arial" w:hAnsi="Arial" w:cs="Arial"/>
                <w:b/>
                <w:bCs/>
                <w:color w:val="333333"/>
                <w:sz w:val="27"/>
                <w:szCs w:val="27"/>
              </w:rPr>
              <w:t>Meetsnoeren</w:t>
            </w:r>
          </w:p>
        </w:tc>
      </w:tr>
      <w:tr w:rsidR="004E456C" w:rsidTr="004E456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b/>
                <w:bCs/>
                <w:color w:val="333333"/>
                <w:sz w:val="27"/>
                <w:szCs w:val="27"/>
              </w:rPr>
            </w:pPr>
          </w:p>
        </w:t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sz w:val="20"/>
                <w:szCs w:val="20"/>
              </w:rPr>
            </w:pPr>
          </w:p>
        </w:t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rood</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zwart</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Wisselspanning</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w:t>
            </w:r>
            <w:r>
              <w:rPr>
                <w:rFonts w:ascii="Arial" w:hAnsi="Arial" w:cs="Arial"/>
                <w:color w:val="333333"/>
                <w:sz w:val="27"/>
                <w:szCs w:val="27"/>
              </w:rPr>
              <w:br/>
              <w:t>op de wisselspannings-waarde die groter is dan de verwachte spanning</w:t>
            </w:r>
            <w:r>
              <w:rPr>
                <w:rFonts w:ascii="Arial" w:hAnsi="Arial" w:cs="Arial"/>
                <w:color w:val="333333"/>
                <w:sz w:val="27"/>
                <w:szCs w:val="27"/>
              </w:rPr>
              <w:br/>
            </w:r>
            <w:r>
              <w:rPr>
                <w:rFonts w:ascii="Arial" w:hAnsi="Arial" w:cs="Arial"/>
                <w:color w:val="333333"/>
                <w:sz w:val="27"/>
                <w:szCs w:val="27"/>
              </w:rPr>
              <w:br/>
              <w:t>als je niet weet hoe hoog de spanning is, begin dan met de hoogste waarde</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VΩmA</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COM</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lastRenderedPageBreak/>
              <w:t>Gelijkspanning</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w:t>
            </w:r>
            <w:r>
              <w:rPr>
                <w:rStyle w:val="apple-converted-space"/>
                <w:rFonts w:ascii="Arial" w:hAnsi="Arial" w:cs="Arial"/>
                <w:color w:val="333333"/>
                <w:sz w:val="27"/>
                <w:szCs w:val="27"/>
              </w:rPr>
              <w:t> </w:t>
            </w:r>
            <w:r>
              <w:rPr>
                <w:rFonts w:ascii="Arial" w:hAnsi="Arial" w:cs="Arial"/>
                <w:color w:val="333333"/>
                <w:sz w:val="27"/>
                <w:szCs w:val="27"/>
              </w:rPr>
              <w:br/>
              <w:t>op de gelijkspannings-waarde die groter is dan de verwachte spanning</w:t>
            </w:r>
            <w:r>
              <w:rPr>
                <w:rFonts w:ascii="Arial" w:hAnsi="Arial" w:cs="Arial"/>
                <w:color w:val="333333"/>
                <w:sz w:val="27"/>
                <w:szCs w:val="27"/>
              </w:rPr>
              <w:br/>
            </w:r>
            <w:r>
              <w:rPr>
                <w:rFonts w:ascii="Arial" w:hAnsi="Arial" w:cs="Arial"/>
                <w:color w:val="333333"/>
                <w:sz w:val="27"/>
                <w:szCs w:val="27"/>
              </w:rPr>
              <w:br/>
              <w:t>als je niet weet hoe hoog de spanning is, begin dan met de hoogste waarde</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VΩmA</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COM</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Gelijkstroom minder dan 200 mA</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A-</w:t>
            </w:r>
            <w:r>
              <w:rPr>
                <w:rStyle w:val="apple-converted-space"/>
                <w:rFonts w:ascii="Arial" w:hAnsi="Arial" w:cs="Arial"/>
                <w:color w:val="333333"/>
                <w:sz w:val="27"/>
                <w:szCs w:val="27"/>
              </w:rPr>
              <w:t> </w:t>
            </w:r>
            <w:r>
              <w:rPr>
                <w:rFonts w:ascii="Arial" w:hAnsi="Arial" w:cs="Arial"/>
                <w:color w:val="333333"/>
                <w:sz w:val="27"/>
                <w:szCs w:val="27"/>
              </w:rPr>
              <w:br/>
              <w:t>op de gelijksstroom-waarde die groter is dan de verwachte stroom</w:t>
            </w:r>
            <w:r>
              <w:rPr>
                <w:rFonts w:ascii="Arial" w:hAnsi="Arial" w:cs="Arial"/>
                <w:color w:val="333333"/>
                <w:sz w:val="27"/>
                <w:szCs w:val="27"/>
              </w:rPr>
              <w:br/>
            </w:r>
            <w:r>
              <w:rPr>
                <w:rFonts w:ascii="Arial" w:hAnsi="Arial" w:cs="Arial"/>
                <w:color w:val="333333"/>
                <w:sz w:val="27"/>
                <w:szCs w:val="27"/>
              </w:rPr>
              <w:br/>
              <w:t>als je niet weet hoe hoog de stroom is, begin dan met 10 A, vergeet niet de rode meetsnoer in de 10 A aansluiting te doen</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VΩmA</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COM</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Gelijkstroom meer dan 200 mA maar minder dan 10A</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A- 10 A</w:t>
            </w:r>
            <w:r>
              <w:rPr>
                <w:rFonts w:ascii="Arial" w:hAnsi="Arial" w:cs="Arial"/>
                <w:color w:val="333333"/>
                <w:sz w:val="27"/>
                <w:szCs w:val="27"/>
              </w:rPr>
              <w:br/>
              <w:t>als 10 A groter is dan de verwachte stroom</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10 A</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COM</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Weerstand</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Ω</w:t>
            </w:r>
            <w:r>
              <w:rPr>
                <w:rFonts w:ascii="Arial" w:hAnsi="Arial" w:cs="Arial"/>
                <w:color w:val="333333"/>
                <w:sz w:val="27"/>
                <w:szCs w:val="27"/>
              </w:rPr>
              <w:br/>
              <w:t>op de weerstands-waarde die groter is dan de verwachte weerstand</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VΩmA</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COM</w:t>
            </w:r>
          </w:p>
        </w:tc>
      </w:tr>
      <w:tr w:rsidR="004E456C" w:rsidTr="004E456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Verbindingstest</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op het symbool</w:t>
            </w:r>
            <w:r>
              <w:rPr>
                <w:rStyle w:val="apple-converted-space"/>
                <w:rFonts w:ascii="Arial" w:hAnsi="Arial" w:cs="Arial"/>
                <w:color w:val="333333"/>
                <w:sz w:val="27"/>
                <w:szCs w:val="27"/>
              </w:rPr>
              <w:t> </w:t>
            </w:r>
            <w:r>
              <w:rPr>
                <w:rFonts w:ascii="Arial" w:hAnsi="Arial" w:cs="Arial"/>
                <w:color w:val="333333"/>
                <w:sz w:val="19"/>
                <w:szCs w:val="19"/>
              </w:rPr>
              <w:t>o)</w:t>
            </w:r>
            <w:r>
              <w:rPr>
                <w:rFonts w:ascii="Arial" w:hAnsi="Arial" w:cs="Arial"/>
                <w:color w:val="333333"/>
                <w:sz w:val="23"/>
                <w:szCs w:val="23"/>
              </w:rPr>
              <w:t>)</w:t>
            </w:r>
            <w:r>
              <w:rPr>
                <w:rFonts w:ascii="Arial" w:hAnsi="Arial" w:cs="Arial"/>
                <w:color w:val="333333"/>
                <w:sz w:val="27"/>
                <w:szCs w:val="27"/>
              </w:rPr>
              <w:t>)</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VΩmA</w:t>
            </w:r>
          </w:p>
        </w:tc>
        <w:tc>
          <w:tcPr>
            <w:tcW w:w="0" w:type="auto"/>
            <w:tcBorders>
              <w:top w:val="single" w:sz="6" w:space="0" w:color="DDDDDD"/>
              <w:left w:val="nil"/>
              <w:bottom w:val="nil"/>
              <w:right w:val="nil"/>
            </w:tcBorders>
            <w:shd w:val="clear" w:color="auto" w:fill="FFFFFF"/>
            <w:tcMar>
              <w:top w:w="45" w:type="dxa"/>
              <w:left w:w="75" w:type="dxa"/>
              <w:bottom w:w="45" w:type="dxa"/>
              <w:right w:w="75" w:type="dxa"/>
            </w:tcMar>
            <w:hideMark/>
          </w:tcPr>
          <w:p w:rsidR="004E456C" w:rsidRDefault="004E456C">
            <w:pPr>
              <w:spacing w:after="240"/>
              <w:rPr>
                <w:rFonts w:ascii="Arial" w:hAnsi="Arial" w:cs="Arial"/>
                <w:color w:val="333333"/>
                <w:sz w:val="27"/>
                <w:szCs w:val="27"/>
              </w:rPr>
            </w:pPr>
            <w:r>
              <w:rPr>
                <w:rFonts w:ascii="Arial" w:hAnsi="Arial" w:cs="Arial"/>
                <w:color w:val="333333"/>
                <w:sz w:val="27"/>
                <w:szCs w:val="27"/>
              </w:rPr>
              <w:t>COM</w:t>
            </w:r>
          </w:p>
        </w:tc>
      </w:tr>
    </w:tbl>
    <w:p w:rsidR="004E456C" w:rsidRPr="00F50D1A" w:rsidRDefault="004E456C" w:rsidP="00F50D1A">
      <w:pPr>
        <w:pStyle w:val="Kop2"/>
        <w:rPr>
          <w:sz w:val="48"/>
          <w:szCs w:val="48"/>
        </w:rPr>
      </w:pPr>
      <w:bookmarkStart w:id="16" w:name="_Toc481071778"/>
      <w:r w:rsidRPr="00F50D1A">
        <w:rPr>
          <w:sz w:val="48"/>
          <w:szCs w:val="48"/>
        </w:rPr>
        <w:t>Voorbeelden van hoe je met een multimeter werkt</w:t>
      </w:r>
      <w:bookmarkEnd w:id="16"/>
    </w:p>
    <w:p w:rsidR="004E456C" w:rsidRDefault="004E456C" w:rsidP="00F50D1A">
      <w:pPr>
        <w:pStyle w:val="Kop2"/>
      </w:pPr>
      <w:bookmarkStart w:id="17" w:name="_Toc481071779"/>
      <w:r>
        <w:t>Wisselspanning van een wandcontactdoos meten</w:t>
      </w:r>
      <w:bookmarkEnd w:id="17"/>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Aan een wandcontactdoos kan je de spanning meten, die door de elektrische installatie in je huis geleverd wordt.</w:t>
      </w:r>
      <w:r>
        <w:rPr>
          <w:rFonts w:ascii="Arial" w:hAnsi="Arial" w:cs="Arial"/>
          <w:color w:val="333333"/>
          <w:sz w:val="27"/>
          <w:szCs w:val="27"/>
        </w:rPr>
        <w:br/>
        <w:t>Zo meten we:</w:t>
      </w:r>
    </w:p>
    <w:p w:rsidR="004E456C" w:rsidRDefault="004E456C" w:rsidP="004E456C">
      <w:pPr>
        <w:numPr>
          <w:ilvl w:val="0"/>
          <w:numId w:val="4"/>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Sluit het zwarte meetsnoer op COM aan</w:t>
      </w:r>
    </w:p>
    <w:p w:rsidR="004E456C" w:rsidRDefault="004E456C" w:rsidP="004E456C">
      <w:pPr>
        <w:numPr>
          <w:ilvl w:val="0"/>
          <w:numId w:val="4"/>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Sluit het rode meetsnoer op VΩmA aan</w:t>
      </w:r>
    </w:p>
    <w:p w:rsidR="004E456C" w:rsidRDefault="004E456C" w:rsidP="004E456C">
      <w:pPr>
        <w:numPr>
          <w:ilvl w:val="0"/>
          <w:numId w:val="4"/>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lastRenderedPageBreak/>
        <w:t>Kies met de draaischakelaar 600 V wisselspanning (V~)</w:t>
      </w:r>
    </w:p>
    <w:p w:rsidR="004E456C" w:rsidRDefault="004E456C" w:rsidP="004E456C">
      <w:pPr>
        <w:numPr>
          <w:ilvl w:val="0"/>
          <w:numId w:val="4"/>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Haal de eventueel aanwezige beschermdopjes van de meetpennen</w:t>
      </w:r>
    </w:p>
    <w:p w:rsidR="004E456C" w:rsidRDefault="004E456C" w:rsidP="004E456C">
      <w:pPr>
        <w:numPr>
          <w:ilvl w:val="0"/>
          <w:numId w:val="4"/>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Steek een meetpen in de ene stopcontactopening (het maakt niet uit welke, omdat we wisselspanning meten) en de ander meetpen in de andere</w:t>
      </w:r>
    </w:p>
    <w:p w:rsidR="004E456C" w:rsidRDefault="004E456C" w:rsidP="004E456C">
      <w:pPr>
        <w:numPr>
          <w:ilvl w:val="0"/>
          <w:numId w:val="4"/>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Lees de spanning af</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Nominaal is de wisselspanning in een huisinstallatie ongeveer 230 V. Volgens onze multimeter ligt de waarde zelfs nog iets hoger.</w:t>
      </w:r>
    </w:p>
    <w:p w:rsidR="004E456C" w:rsidRDefault="004E456C" w:rsidP="004E456C">
      <w:pPr>
        <w:shd w:val="clear" w:color="auto" w:fill="FFFFFF"/>
        <w:jc w:val="right"/>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5543550" cy="3114675"/>
            <wp:effectExtent l="0" t="0" r="0" b="9525"/>
            <wp:docPr id="5" name="Afbeelding 5" descr="Wisselspanning van een wandcontactdoos meten">
              <a:hlinkClick xmlns:a="http://schemas.openxmlformats.org/drawingml/2006/main" r:id="rId29" tooltip="&quot;Wisselspanning van een wandcontactdoos met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sselspanning van een wandcontactdoos meten">
                      <a:hlinkClick r:id="rId29" tooltip="&quot;Wisselspanning van een wandcontactdoos meten.&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3550" cy="311467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Wisselspanning van een wandcontactdoos meten.</w:t>
      </w:r>
    </w:p>
    <w:p w:rsidR="004E456C" w:rsidRDefault="004E456C" w:rsidP="00F50D1A">
      <w:pPr>
        <w:pStyle w:val="Kop2"/>
        <w:rPr>
          <w:rFonts w:cs="Times New Roman"/>
        </w:rPr>
      </w:pPr>
      <w:bookmarkStart w:id="18" w:name="_Toc481071780"/>
      <w:r>
        <w:t>Gelijkspanning van een batterij meten</w:t>
      </w:r>
      <w:bookmarkEnd w:id="18"/>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Batterijen produceren gelijkspanning. Met een multimeter kan je meten of een batterij nog goed is. Wij hebben de spanning van een AA batterij, welke nieuw 1.5 V levert, en een 9 V blok gemeten.</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Zoals je op de foto’s ziet zijn beide batterijen al vrijwel leeg.</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Zo meten we de spanning van de AA batterij:</w:t>
      </w:r>
    </w:p>
    <w:p w:rsidR="004E456C" w:rsidRDefault="004E456C" w:rsidP="004E456C">
      <w:pPr>
        <w:numPr>
          <w:ilvl w:val="0"/>
          <w:numId w:val="5"/>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Sluit het zwarte meetsnoer op COM aan</w:t>
      </w:r>
    </w:p>
    <w:p w:rsidR="004E456C" w:rsidRDefault="004E456C" w:rsidP="004E456C">
      <w:pPr>
        <w:numPr>
          <w:ilvl w:val="0"/>
          <w:numId w:val="5"/>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Sluit het rode meetsnoer op VΩmA aan</w:t>
      </w:r>
    </w:p>
    <w:p w:rsidR="004E456C" w:rsidRDefault="004E456C" w:rsidP="004E456C">
      <w:pPr>
        <w:numPr>
          <w:ilvl w:val="0"/>
          <w:numId w:val="5"/>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Kies met de draaischakelaar 2 V gelijkspanning (V-)</w:t>
      </w:r>
    </w:p>
    <w:p w:rsidR="004E456C" w:rsidRDefault="004E456C" w:rsidP="004E456C">
      <w:pPr>
        <w:numPr>
          <w:ilvl w:val="0"/>
          <w:numId w:val="5"/>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Haal de eventueel aanwezige beschermdopjes van de meetpennen</w:t>
      </w:r>
    </w:p>
    <w:p w:rsidR="004E456C" w:rsidRDefault="004E456C" w:rsidP="004E456C">
      <w:pPr>
        <w:numPr>
          <w:ilvl w:val="0"/>
          <w:numId w:val="5"/>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Hou de rode meetpen aan de pluspool van de batterij</w:t>
      </w:r>
    </w:p>
    <w:p w:rsidR="004E456C" w:rsidRDefault="004E456C" w:rsidP="004E456C">
      <w:pPr>
        <w:numPr>
          <w:ilvl w:val="0"/>
          <w:numId w:val="5"/>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Hou de zwarte meetpen aan de minpool van de batterij</w:t>
      </w:r>
    </w:p>
    <w:p w:rsidR="004E456C" w:rsidRDefault="004E456C" w:rsidP="004E456C">
      <w:pPr>
        <w:numPr>
          <w:ilvl w:val="0"/>
          <w:numId w:val="5"/>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Lees de spanning af</w:t>
      </w:r>
    </w:p>
    <w:p w:rsidR="00F50D1A" w:rsidRDefault="00F50D1A" w:rsidP="004E456C">
      <w:pPr>
        <w:pStyle w:val="Normaalweb"/>
        <w:shd w:val="clear" w:color="auto" w:fill="FFFFFF"/>
        <w:spacing w:before="0" w:beforeAutospacing="0" w:after="300" w:afterAutospacing="0"/>
        <w:rPr>
          <w:rFonts w:ascii="Arial" w:hAnsi="Arial" w:cs="Arial"/>
          <w:color w:val="333333"/>
          <w:sz w:val="27"/>
          <w:szCs w:val="27"/>
        </w:rPr>
      </w:pPr>
    </w:p>
    <w:p w:rsidR="00F50D1A" w:rsidRDefault="00F50D1A" w:rsidP="004E456C">
      <w:pPr>
        <w:pStyle w:val="Normaalweb"/>
        <w:shd w:val="clear" w:color="auto" w:fill="FFFFFF"/>
        <w:spacing w:before="0" w:beforeAutospacing="0" w:after="300" w:afterAutospacing="0"/>
        <w:rPr>
          <w:rFonts w:ascii="Arial" w:hAnsi="Arial" w:cs="Arial"/>
          <w:color w:val="333333"/>
          <w:sz w:val="27"/>
          <w:szCs w:val="27"/>
        </w:rPr>
      </w:pP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Als je de rode meetpen aan min en de zwarte aan plus houdt, verschijnt op het display een minteken voor de gemeten spanning.</w:t>
      </w:r>
    </w:p>
    <w:p w:rsidR="00F50D1A" w:rsidRDefault="00F50D1A" w:rsidP="004E456C">
      <w:pPr>
        <w:pStyle w:val="Normaalweb"/>
        <w:shd w:val="clear" w:color="auto" w:fill="FFFFFF"/>
        <w:spacing w:before="0" w:beforeAutospacing="0" w:after="300" w:afterAutospacing="0"/>
        <w:rPr>
          <w:rFonts w:ascii="Arial" w:hAnsi="Arial" w:cs="Arial"/>
          <w:color w:val="333333"/>
          <w:sz w:val="27"/>
          <w:szCs w:val="27"/>
        </w:rPr>
      </w:pPr>
    </w:p>
    <w:p w:rsidR="004E456C" w:rsidRDefault="004E456C" w:rsidP="004E456C">
      <w:pPr>
        <w:shd w:val="clear" w:color="auto" w:fill="FFFFFF"/>
        <w:jc w:val="right"/>
        <w:rPr>
          <w:rFonts w:ascii="Arial" w:hAnsi="Arial" w:cs="Arial"/>
          <w:color w:val="333333"/>
          <w:sz w:val="27"/>
          <w:szCs w:val="27"/>
        </w:rPr>
      </w:pPr>
      <w:r>
        <w:rPr>
          <w:rFonts w:ascii="Arial" w:hAnsi="Arial" w:cs="Arial"/>
          <w:noProof/>
          <w:color w:val="EE6B00"/>
          <w:sz w:val="27"/>
          <w:szCs w:val="27"/>
          <w:lang w:eastAsia="nl-NL"/>
        </w:rPr>
        <w:drawing>
          <wp:inline distT="0" distB="0" distL="0" distR="0">
            <wp:extent cx="5543550" cy="3114675"/>
            <wp:effectExtent l="0" t="0" r="0" b="9525"/>
            <wp:docPr id="4" name="Afbeelding 4" descr="Gelijkspanning van een AA-batterij meten.">
              <a:hlinkClick xmlns:a="http://schemas.openxmlformats.org/drawingml/2006/main" r:id="rId31" tooltip="&quot;Gelijkspanning van een AA-batterij met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lijkspanning van een AA-batterij meten.">
                      <a:hlinkClick r:id="rId31" tooltip="&quot;Gelijkspanning van een AA-batterij meten.&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43550" cy="311467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Gelijkspanning van een AA-batterij meten.</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Zo meten we de spanning van de 9 V blok:</w:t>
      </w:r>
    </w:p>
    <w:p w:rsidR="004E456C" w:rsidRDefault="004E456C" w:rsidP="004E456C">
      <w:pPr>
        <w:numPr>
          <w:ilvl w:val="0"/>
          <w:numId w:val="6"/>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Sluit het zwarte meetsnoer op COM aan</w:t>
      </w:r>
    </w:p>
    <w:p w:rsidR="004E456C" w:rsidRDefault="004E456C" w:rsidP="004E456C">
      <w:pPr>
        <w:numPr>
          <w:ilvl w:val="0"/>
          <w:numId w:val="6"/>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Sluit het rode meetsnoer op VΩmA aan</w:t>
      </w:r>
    </w:p>
    <w:p w:rsidR="004E456C" w:rsidRDefault="004E456C" w:rsidP="004E456C">
      <w:pPr>
        <w:numPr>
          <w:ilvl w:val="0"/>
          <w:numId w:val="6"/>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Kies met de draaischakelaar 20 V gelijkspanning (V-)</w:t>
      </w:r>
    </w:p>
    <w:p w:rsidR="004E456C" w:rsidRDefault="004E456C" w:rsidP="004E456C">
      <w:pPr>
        <w:numPr>
          <w:ilvl w:val="0"/>
          <w:numId w:val="6"/>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Haal de eventueel aanwezige beschermdopjes van de meetpennen</w:t>
      </w:r>
    </w:p>
    <w:p w:rsidR="004E456C" w:rsidRDefault="004E456C" w:rsidP="004E456C">
      <w:pPr>
        <w:numPr>
          <w:ilvl w:val="0"/>
          <w:numId w:val="6"/>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Hou de rode meetpen aan de pluspool van de batterij</w:t>
      </w:r>
    </w:p>
    <w:p w:rsidR="004E456C" w:rsidRDefault="004E456C" w:rsidP="004E456C">
      <w:pPr>
        <w:numPr>
          <w:ilvl w:val="0"/>
          <w:numId w:val="6"/>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Hou de zwarte meetpen aan de minpool van de batterij</w:t>
      </w:r>
    </w:p>
    <w:p w:rsidR="004E456C" w:rsidRDefault="004E456C" w:rsidP="004E456C">
      <w:pPr>
        <w:numPr>
          <w:ilvl w:val="0"/>
          <w:numId w:val="6"/>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Lees de spanning af</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Als je de rode meetpen aan min en de zwarte aan plus houdt, verschijnt op het display een minteken voor de gemeten spanning.</w:t>
      </w:r>
    </w:p>
    <w:p w:rsidR="004E456C" w:rsidRDefault="004E456C" w:rsidP="004E456C">
      <w:pPr>
        <w:shd w:val="clear" w:color="auto" w:fill="FFFFFF"/>
        <w:jc w:val="right"/>
        <w:rPr>
          <w:rFonts w:ascii="Arial" w:hAnsi="Arial" w:cs="Arial"/>
          <w:color w:val="333333"/>
          <w:sz w:val="27"/>
          <w:szCs w:val="27"/>
        </w:rPr>
      </w:pPr>
      <w:r>
        <w:rPr>
          <w:rFonts w:ascii="Arial" w:hAnsi="Arial" w:cs="Arial"/>
          <w:noProof/>
          <w:color w:val="EE6B00"/>
          <w:sz w:val="27"/>
          <w:szCs w:val="27"/>
          <w:lang w:eastAsia="nl-NL"/>
        </w:rPr>
        <w:lastRenderedPageBreak/>
        <w:drawing>
          <wp:inline distT="0" distB="0" distL="0" distR="0">
            <wp:extent cx="5543550" cy="3114675"/>
            <wp:effectExtent l="0" t="0" r="0" b="9525"/>
            <wp:docPr id="3" name="Afbeelding 3" descr="Gelijkspanning van een 9 V blok meten.">
              <a:hlinkClick xmlns:a="http://schemas.openxmlformats.org/drawingml/2006/main" r:id="rId33" tooltip="&quot;Gelijkspanning van een 9 V blok met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lijkspanning van een 9 V blok meten.">
                      <a:hlinkClick r:id="rId33" tooltip="&quot;Gelijkspanning van een 9 V blok meten.&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43550" cy="311467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Gelijkspanning van een 9 V blok meten.</w:t>
      </w:r>
    </w:p>
    <w:p w:rsidR="004E456C" w:rsidRDefault="004E456C" w:rsidP="00F50D1A">
      <w:pPr>
        <w:pStyle w:val="Kop2"/>
        <w:rPr>
          <w:rFonts w:cs="Times New Roman"/>
        </w:rPr>
      </w:pPr>
      <w:bookmarkStart w:id="19" w:name="_Toc481071781"/>
      <w:r>
        <w:t>Kabel doormeten</w:t>
      </w:r>
      <w:bookmarkEnd w:id="19"/>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Soms ligt het aan een beschadigde kabel als elektrische apparaten niet meer werken. Dan is het nodig de kabel door te meten, om te zien of deze nog stroom doorlaat.</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Zo doen wij een verbindingstest aan een kabel:</w:t>
      </w:r>
    </w:p>
    <w:p w:rsidR="004E456C" w:rsidRDefault="004E456C" w:rsidP="004E456C">
      <w:pPr>
        <w:numPr>
          <w:ilvl w:val="0"/>
          <w:numId w:val="7"/>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Sluit het zwarte meetsnoer op COM aan</w:t>
      </w:r>
    </w:p>
    <w:p w:rsidR="004E456C" w:rsidRDefault="004E456C" w:rsidP="004E456C">
      <w:pPr>
        <w:numPr>
          <w:ilvl w:val="0"/>
          <w:numId w:val="7"/>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Sluit het rode meetsnoer op VΩmA aan</w:t>
      </w:r>
    </w:p>
    <w:p w:rsidR="004E456C" w:rsidRDefault="004E456C" w:rsidP="004E456C">
      <w:pPr>
        <w:numPr>
          <w:ilvl w:val="0"/>
          <w:numId w:val="7"/>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Kies met de draaischakelaar het symbool</w:t>
      </w:r>
      <w:r>
        <w:rPr>
          <w:rStyle w:val="apple-converted-space"/>
          <w:rFonts w:ascii="Arial" w:hAnsi="Arial" w:cs="Arial"/>
          <w:color w:val="333333"/>
          <w:sz w:val="27"/>
          <w:szCs w:val="27"/>
        </w:rPr>
        <w:t> </w:t>
      </w:r>
      <w:r>
        <w:rPr>
          <w:rFonts w:ascii="Arial" w:hAnsi="Arial" w:cs="Arial"/>
          <w:color w:val="333333"/>
          <w:sz w:val="19"/>
          <w:szCs w:val="19"/>
        </w:rPr>
        <w:t>o)</w:t>
      </w:r>
      <w:r>
        <w:rPr>
          <w:rFonts w:ascii="Arial" w:hAnsi="Arial" w:cs="Arial"/>
          <w:color w:val="333333"/>
          <w:sz w:val="23"/>
          <w:szCs w:val="23"/>
        </w:rPr>
        <w:t>)</w:t>
      </w:r>
      <w:r>
        <w:rPr>
          <w:rFonts w:ascii="Arial" w:hAnsi="Arial" w:cs="Arial"/>
          <w:color w:val="333333"/>
          <w:sz w:val="27"/>
          <w:szCs w:val="27"/>
        </w:rPr>
        <w:t>)</w:t>
      </w:r>
    </w:p>
    <w:p w:rsidR="004E456C" w:rsidRDefault="004E456C" w:rsidP="004E456C">
      <w:pPr>
        <w:numPr>
          <w:ilvl w:val="0"/>
          <w:numId w:val="7"/>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Haal de eventueel aanwezige beschermdopjes van de meetpennen</w:t>
      </w:r>
    </w:p>
    <w:p w:rsidR="004E456C" w:rsidRDefault="004E456C" w:rsidP="004E456C">
      <w:pPr>
        <w:numPr>
          <w:ilvl w:val="0"/>
          <w:numId w:val="7"/>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Hou de rode meetpen aan een metalen uiteinde van de kabel</w:t>
      </w:r>
    </w:p>
    <w:p w:rsidR="004E456C" w:rsidRDefault="004E456C" w:rsidP="004E456C">
      <w:pPr>
        <w:numPr>
          <w:ilvl w:val="0"/>
          <w:numId w:val="7"/>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Hou de zwarte meetpen aan het andere metalen uiteinde van de kabel</w:t>
      </w:r>
    </w:p>
    <w:p w:rsidR="004E456C" w:rsidRDefault="004E456C" w:rsidP="004E456C">
      <w:pPr>
        <w:numPr>
          <w:ilvl w:val="0"/>
          <w:numId w:val="7"/>
        </w:numPr>
        <w:shd w:val="clear" w:color="auto" w:fill="FFFFFF"/>
        <w:spacing w:before="100" w:beforeAutospacing="1" w:after="100" w:afterAutospacing="1" w:line="240" w:lineRule="auto"/>
        <w:ind w:left="600"/>
        <w:rPr>
          <w:rFonts w:ascii="Arial" w:hAnsi="Arial" w:cs="Arial"/>
          <w:color w:val="333333"/>
          <w:sz w:val="27"/>
          <w:szCs w:val="27"/>
        </w:rPr>
      </w:pPr>
      <w:r>
        <w:rPr>
          <w:rFonts w:ascii="Arial" w:hAnsi="Arial" w:cs="Arial"/>
          <w:color w:val="333333"/>
          <w:sz w:val="27"/>
          <w:szCs w:val="27"/>
        </w:rPr>
        <w:t>Luister of de multimeter piept</w:t>
      </w:r>
    </w:p>
    <w:p w:rsidR="004E456C" w:rsidRDefault="004E456C" w:rsidP="004E456C">
      <w:pPr>
        <w:pStyle w:val="Normaalweb"/>
        <w:shd w:val="clear" w:color="auto" w:fill="FFFFFF"/>
        <w:spacing w:before="0" w:beforeAutospacing="0" w:after="300" w:afterAutospacing="0"/>
        <w:rPr>
          <w:rFonts w:ascii="Arial" w:hAnsi="Arial" w:cs="Arial"/>
          <w:color w:val="333333"/>
          <w:sz w:val="27"/>
          <w:szCs w:val="27"/>
        </w:rPr>
      </w:pPr>
      <w:r>
        <w:rPr>
          <w:rFonts w:ascii="Arial" w:hAnsi="Arial" w:cs="Arial"/>
          <w:color w:val="333333"/>
          <w:sz w:val="27"/>
          <w:szCs w:val="27"/>
        </w:rPr>
        <w:t>Onze kabel is nog in orde, wij horen een piepend geluid bij de verbindingstest. Het getal op de display is de weerstand van de kabel en hier 0.17 Ω, wat heel laag is.</w:t>
      </w:r>
    </w:p>
    <w:p w:rsidR="004E456C" w:rsidRDefault="004E456C" w:rsidP="004E456C">
      <w:pPr>
        <w:shd w:val="clear" w:color="auto" w:fill="FFFFFF"/>
        <w:jc w:val="right"/>
        <w:rPr>
          <w:rFonts w:ascii="Arial" w:hAnsi="Arial" w:cs="Arial"/>
          <w:color w:val="333333"/>
          <w:sz w:val="27"/>
          <w:szCs w:val="27"/>
        </w:rPr>
      </w:pPr>
      <w:r>
        <w:rPr>
          <w:rFonts w:ascii="Arial" w:hAnsi="Arial" w:cs="Arial"/>
          <w:noProof/>
          <w:color w:val="000090"/>
          <w:sz w:val="27"/>
          <w:szCs w:val="27"/>
          <w:lang w:eastAsia="nl-NL"/>
        </w:rPr>
        <w:lastRenderedPageBreak/>
        <w:drawing>
          <wp:inline distT="0" distB="0" distL="0" distR="0">
            <wp:extent cx="5543550" cy="3114675"/>
            <wp:effectExtent l="0" t="0" r="0" b="9525"/>
            <wp:docPr id="1" name="Afbeelding 1" descr="Kabel doormeten met een multimeter">
              <a:hlinkClick xmlns:a="http://schemas.openxmlformats.org/drawingml/2006/main" r:id="rId35" tooltip="&quot;Kabel doormeten met een multime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abel doormeten met een multimeter">
                      <a:hlinkClick r:id="rId35" tooltip="&quot;Kabel doormeten met een multimeter&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3550" cy="3114675"/>
                    </a:xfrm>
                    <a:prstGeom prst="rect">
                      <a:avLst/>
                    </a:prstGeom>
                    <a:noFill/>
                    <a:ln>
                      <a:noFill/>
                    </a:ln>
                  </pic:spPr>
                </pic:pic>
              </a:graphicData>
            </a:graphic>
          </wp:inline>
        </w:drawing>
      </w:r>
    </w:p>
    <w:p w:rsidR="004E456C" w:rsidRDefault="004E456C" w:rsidP="004E456C">
      <w:pPr>
        <w:pStyle w:val="wp-caption-text"/>
        <w:shd w:val="clear" w:color="auto" w:fill="FFFFFF"/>
        <w:spacing w:before="0" w:beforeAutospacing="0" w:after="0" w:afterAutospacing="0"/>
        <w:jc w:val="center"/>
        <w:rPr>
          <w:rFonts w:ascii="Arial" w:hAnsi="Arial" w:cs="Arial"/>
          <w:b/>
          <w:bCs/>
          <w:color w:val="333333"/>
          <w:sz w:val="21"/>
          <w:szCs w:val="21"/>
        </w:rPr>
      </w:pPr>
      <w:r>
        <w:rPr>
          <w:rFonts w:ascii="Arial" w:hAnsi="Arial" w:cs="Arial"/>
          <w:b/>
          <w:bCs/>
          <w:color w:val="333333"/>
          <w:sz w:val="21"/>
          <w:szCs w:val="21"/>
        </w:rPr>
        <w:t>Kabel doormeten met een multimeter</w:t>
      </w:r>
      <w:r w:rsidR="00F50D1A">
        <w:rPr>
          <w:rFonts w:ascii="Arial" w:hAnsi="Arial" w:cs="Arial"/>
          <w:b/>
          <w:bCs/>
          <w:color w:val="333333"/>
          <w:sz w:val="21"/>
          <w:szCs w:val="21"/>
        </w:rPr>
        <w:t xml:space="preserve"> (weerstand)</w:t>
      </w:r>
    </w:p>
    <w:p w:rsidR="00353D35" w:rsidRDefault="00353D35">
      <w:r>
        <w:br w:type="page"/>
      </w:r>
    </w:p>
    <w:p w:rsidR="002A0622" w:rsidRDefault="00353D35" w:rsidP="00353D35">
      <w:pPr>
        <w:pStyle w:val="Kop2"/>
        <w:rPr>
          <w:sz w:val="48"/>
          <w:szCs w:val="48"/>
        </w:rPr>
      </w:pPr>
      <w:bookmarkStart w:id="20" w:name="_Toc481071782"/>
      <w:r w:rsidRPr="000A1287">
        <w:rPr>
          <w:sz w:val="48"/>
          <w:szCs w:val="48"/>
        </w:rPr>
        <w:lastRenderedPageBreak/>
        <w:t>Opdrachten</w:t>
      </w:r>
      <w:bookmarkEnd w:id="20"/>
    </w:p>
    <w:p w:rsidR="000A1287" w:rsidRPr="000A1287" w:rsidRDefault="000A1287" w:rsidP="000A1287"/>
    <w:p w:rsidR="00353D35" w:rsidRDefault="00353D35" w:rsidP="000A1287">
      <w:pPr>
        <w:pStyle w:val="Kop2"/>
        <w:jc w:val="both"/>
      </w:pPr>
      <w:bookmarkStart w:id="21" w:name="_Toc481071783"/>
      <w:r w:rsidRPr="000A1287">
        <w:rPr>
          <w:noProof/>
          <w:lang w:eastAsia="nl-NL"/>
        </w:rPr>
        <w:drawing>
          <wp:anchor distT="0" distB="0" distL="114300" distR="114300" simplePos="0" relativeHeight="251658240" behindDoc="1" locked="0" layoutInCell="1" allowOverlap="1">
            <wp:simplePos x="0" y="0"/>
            <wp:positionH relativeFrom="margin">
              <wp:posOffset>-635</wp:posOffset>
            </wp:positionH>
            <wp:positionV relativeFrom="paragraph">
              <wp:posOffset>285115</wp:posOffset>
            </wp:positionV>
            <wp:extent cx="1272540" cy="1272540"/>
            <wp:effectExtent l="0" t="0" r="3810" b="3810"/>
            <wp:wrapTight wrapText="bothSides">
              <wp:wrapPolygon edited="0">
                <wp:start x="0" y="0"/>
                <wp:lineTo x="0" y="21341"/>
                <wp:lineTo x="21341" y="21341"/>
                <wp:lineTo x="21341" y="0"/>
                <wp:lineTo x="0" y="0"/>
              </wp:wrapPolygon>
            </wp:wrapTight>
            <wp:docPr id="15" name="Afbeelding 15" descr="Afbeeldingsresultaat voor 9v batte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fbeeldingsresultaat voor 9v batterij"/>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394E">
        <w:t xml:space="preserve">         </w:t>
      </w:r>
      <w:r w:rsidRPr="000A1287">
        <w:t>Voltage</w:t>
      </w:r>
      <w:r w:rsidR="008C3FEA">
        <w:t xml:space="preserve"> (V)</w:t>
      </w:r>
      <w:r w:rsidRPr="000A1287">
        <w:t xml:space="preserve"> meten</w:t>
      </w:r>
      <w:bookmarkEnd w:id="21"/>
      <w:r w:rsidRPr="000A1287">
        <w:t xml:space="preserve"> </w:t>
      </w:r>
    </w:p>
    <w:p w:rsidR="003A394E" w:rsidRPr="003A394E" w:rsidRDefault="003A394E" w:rsidP="003A394E"/>
    <w:p w:rsidR="00353D35" w:rsidRDefault="00353D35" w:rsidP="00353D35">
      <w:r>
        <w:t>Meet het Voltage van de 9 Volt batterij</w:t>
      </w:r>
    </w:p>
    <w:p w:rsidR="00353D35" w:rsidRDefault="00353D35" w:rsidP="00353D35">
      <w:r>
        <w:t xml:space="preserve">Gemeten </w:t>
      </w:r>
      <w:r w:rsidR="000A1287">
        <w:t>waarde</w:t>
      </w:r>
      <w:r>
        <w:t>:</w:t>
      </w:r>
    </w:p>
    <w:p w:rsidR="00353D35" w:rsidRDefault="00353D35" w:rsidP="00353D35"/>
    <w:p w:rsidR="00353D35" w:rsidRDefault="00353D35" w:rsidP="00353D35">
      <w:r>
        <w:t>……………………………………………………………..</w:t>
      </w:r>
    </w:p>
    <w:p w:rsidR="00353D35" w:rsidRDefault="00353D35" w:rsidP="00353D35"/>
    <w:p w:rsidR="00353D35" w:rsidRDefault="00353D35" w:rsidP="00353D35"/>
    <w:p w:rsidR="00353D35" w:rsidRDefault="00353D35" w:rsidP="00353D35">
      <w:r>
        <w:rPr>
          <w:noProof/>
          <w:lang w:eastAsia="nl-NL"/>
        </w:rPr>
        <w:drawing>
          <wp:anchor distT="0" distB="0" distL="114300" distR="114300" simplePos="0" relativeHeight="251659264" behindDoc="1" locked="0" layoutInCell="1" allowOverlap="1">
            <wp:simplePos x="0" y="0"/>
            <wp:positionH relativeFrom="column">
              <wp:posOffset>-25</wp:posOffset>
            </wp:positionH>
            <wp:positionV relativeFrom="paragraph">
              <wp:posOffset>-2083</wp:posOffset>
            </wp:positionV>
            <wp:extent cx="1338682" cy="1338682"/>
            <wp:effectExtent l="0" t="0" r="0" b="0"/>
            <wp:wrapTight wrapText="bothSides">
              <wp:wrapPolygon edited="0">
                <wp:start x="0" y="0"/>
                <wp:lineTo x="0" y="21211"/>
                <wp:lineTo x="21211" y="21211"/>
                <wp:lineTo x="21211" y="0"/>
                <wp:lineTo x="0" y="0"/>
              </wp:wrapPolygon>
            </wp:wrapTight>
            <wp:docPr id="16" name="Afbeelding 16" descr="Afbeeldingsresultaat voor 1.5v batte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sresultaat voor 1.5v batterij"/>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8682" cy="1338682"/>
                    </a:xfrm>
                    <a:prstGeom prst="rect">
                      <a:avLst/>
                    </a:prstGeom>
                    <a:noFill/>
                    <a:ln>
                      <a:noFill/>
                    </a:ln>
                  </pic:spPr>
                </pic:pic>
              </a:graphicData>
            </a:graphic>
          </wp:anchor>
        </w:drawing>
      </w:r>
      <w:r>
        <w:t>Meet het Voltage van de 1.5 Volt batterij</w:t>
      </w:r>
    </w:p>
    <w:p w:rsidR="00353D35" w:rsidRDefault="00353D35" w:rsidP="00353D35">
      <w:r>
        <w:t xml:space="preserve">Gemeten </w:t>
      </w:r>
      <w:r w:rsidR="000A1287">
        <w:t>waarde:</w:t>
      </w:r>
    </w:p>
    <w:p w:rsidR="00353D35" w:rsidRDefault="00353D35" w:rsidP="00353D35"/>
    <w:p w:rsidR="00353D35" w:rsidRDefault="00353D35" w:rsidP="00353D35">
      <w:r>
        <w:t>……………………………………………………………………</w:t>
      </w:r>
    </w:p>
    <w:p w:rsidR="00353D35" w:rsidRDefault="00353D35" w:rsidP="00353D35"/>
    <w:p w:rsidR="00353D35" w:rsidRDefault="00353D35" w:rsidP="00353D35"/>
    <w:p w:rsidR="00353D35" w:rsidRDefault="00353D35" w:rsidP="00353D35">
      <w:r>
        <w:t>Meet het Voltage van de 4.5 Volt batterij</w:t>
      </w:r>
      <w:r>
        <w:rPr>
          <w:noProof/>
          <w:lang w:eastAsia="nl-NL"/>
        </w:rPr>
        <w:t xml:space="preserve"> </w:t>
      </w:r>
      <w:r>
        <w:rPr>
          <w:noProof/>
          <w:lang w:eastAsia="nl-NL"/>
        </w:rPr>
        <w:drawing>
          <wp:anchor distT="0" distB="0" distL="114300" distR="114300" simplePos="0" relativeHeight="251660288" behindDoc="1" locked="0" layoutInCell="1" allowOverlap="1">
            <wp:simplePos x="0" y="0"/>
            <wp:positionH relativeFrom="column">
              <wp:posOffset>-25</wp:posOffset>
            </wp:positionH>
            <wp:positionV relativeFrom="paragraph">
              <wp:posOffset>3124</wp:posOffset>
            </wp:positionV>
            <wp:extent cx="1258215" cy="1258215"/>
            <wp:effectExtent l="0" t="0" r="0" b="0"/>
            <wp:wrapTight wrapText="bothSides">
              <wp:wrapPolygon edited="0">
                <wp:start x="0" y="0"/>
                <wp:lineTo x="0" y="21262"/>
                <wp:lineTo x="21262" y="21262"/>
                <wp:lineTo x="21262" y="0"/>
                <wp:lineTo x="0" y="0"/>
              </wp:wrapPolygon>
            </wp:wrapTight>
            <wp:docPr id="17" name="Afbeelding 17" descr="Afbeeldingsresultaat voor 4.5v batte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fbeeldingsresultaat voor 4.5v batterij"/>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58215" cy="1258215"/>
                    </a:xfrm>
                    <a:prstGeom prst="rect">
                      <a:avLst/>
                    </a:prstGeom>
                    <a:noFill/>
                    <a:ln>
                      <a:noFill/>
                    </a:ln>
                  </pic:spPr>
                </pic:pic>
              </a:graphicData>
            </a:graphic>
          </wp:anchor>
        </w:drawing>
      </w:r>
    </w:p>
    <w:p w:rsidR="00353D35" w:rsidRDefault="00353D35" w:rsidP="00353D35">
      <w:r>
        <w:t xml:space="preserve">Gemeten </w:t>
      </w:r>
      <w:r w:rsidR="000A1287">
        <w:t>waarde</w:t>
      </w:r>
      <w:r>
        <w:t>:</w:t>
      </w:r>
    </w:p>
    <w:p w:rsidR="00353D35" w:rsidRDefault="00353D35" w:rsidP="00353D35"/>
    <w:p w:rsidR="00353D35" w:rsidRDefault="00353D35" w:rsidP="00353D35">
      <w:r>
        <w:t>……………………………………………………………………</w:t>
      </w:r>
    </w:p>
    <w:p w:rsidR="00353D35" w:rsidRDefault="00353D35" w:rsidP="00353D35"/>
    <w:p w:rsidR="00353D35" w:rsidRDefault="00353D35" w:rsidP="00353D35"/>
    <w:p w:rsidR="000A1287" w:rsidRDefault="00353D35" w:rsidP="00353D35">
      <w:r>
        <w:t>Meet het Voltage van onze pneumatiekborden</w:t>
      </w:r>
      <w:r w:rsidR="000A1287">
        <w:t xml:space="preserve"> 24V</w:t>
      </w:r>
      <w:r>
        <w:t xml:space="preserve"> (bananen stekkers) </w:t>
      </w:r>
    </w:p>
    <w:p w:rsidR="00353D35" w:rsidRDefault="000A1287" w:rsidP="00353D35">
      <w:r>
        <w:t xml:space="preserve">Gemeten waarde:            </w:t>
      </w:r>
      <w:r w:rsidR="00353D35">
        <w:t>……………………………………………</w:t>
      </w:r>
    </w:p>
    <w:p w:rsidR="000A1287" w:rsidRDefault="000A1287" w:rsidP="00353D35"/>
    <w:p w:rsidR="000A1287" w:rsidRDefault="000A1287" w:rsidP="00353D35">
      <w:r>
        <w:t>Wijken de waardes van 1.5V 4.5V 9V en 24V t.o.v. de gemeten waardes en waarom zou dit kunnen?</w:t>
      </w:r>
    </w:p>
    <w:p w:rsidR="000A1287" w:rsidRDefault="000A1287" w:rsidP="00353D35"/>
    <w:p w:rsidR="000A1287" w:rsidRDefault="000A1287" w:rsidP="00353D35">
      <w:r>
        <w:t>…………………………………………………………………………………………………………………………………………………………….</w:t>
      </w:r>
    </w:p>
    <w:p w:rsidR="000A1287" w:rsidRDefault="000A1287" w:rsidP="00353D35"/>
    <w:p w:rsidR="000A1287" w:rsidRDefault="000A1287" w:rsidP="00353D35">
      <w:r>
        <w:t>…………………………………………………………………………………………………………………………………………………………..</w:t>
      </w:r>
    </w:p>
    <w:p w:rsidR="000A1287" w:rsidRDefault="000A1287" w:rsidP="00353D35"/>
    <w:p w:rsidR="000A1287" w:rsidRDefault="000A1287" w:rsidP="000A1287">
      <w:pPr>
        <w:pStyle w:val="Kop2"/>
      </w:pPr>
      <w:bookmarkStart w:id="22" w:name="_Toc481071784"/>
      <w:r>
        <w:lastRenderedPageBreak/>
        <w:t>Weerstand</w:t>
      </w:r>
      <w:r w:rsidR="008C3FEA">
        <w:t xml:space="preserve"> (</w:t>
      </w:r>
      <w:r w:rsidR="008C3FEA">
        <w:rPr>
          <w:rFonts w:cs="Arial"/>
        </w:rPr>
        <w:t>Ω)</w:t>
      </w:r>
      <w:r>
        <w:t xml:space="preserve"> meten</w:t>
      </w:r>
      <w:bookmarkEnd w:id="22"/>
    </w:p>
    <w:p w:rsidR="008C3FEA" w:rsidRDefault="008C3FEA" w:rsidP="008C3FEA"/>
    <w:p w:rsidR="008C3FEA" w:rsidRDefault="008C3FEA" w:rsidP="008C3FEA">
      <w:r>
        <w:rPr>
          <w:noProof/>
          <w:lang w:eastAsia="nl-NL"/>
        </w:rPr>
        <w:drawing>
          <wp:anchor distT="0" distB="0" distL="114300" distR="114300" simplePos="0" relativeHeight="251661312" behindDoc="1" locked="0" layoutInCell="1" allowOverlap="1">
            <wp:simplePos x="0" y="0"/>
            <wp:positionH relativeFrom="column">
              <wp:posOffset>-25</wp:posOffset>
            </wp:positionH>
            <wp:positionV relativeFrom="paragraph">
              <wp:posOffset>25</wp:posOffset>
            </wp:positionV>
            <wp:extent cx="1492301" cy="1119226"/>
            <wp:effectExtent l="0" t="0" r="0" b="5080"/>
            <wp:wrapTight wrapText="bothSides">
              <wp:wrapPolygon edited="0">
                <wp:start x="0" y="0"/>
                <wp:lineTo x="0" y="21330"/>
                <wp:lineTo x="21232" y="21330"/>
                <wp:lineTo x="21232" y="0"/>
                <wp:lineTo x="0" y="0"/>
              </wp:wrapPolygon>
            </wp:wrapTight>
            <wp:docPr id="18" name="Afbeelding 18" descr="Afbeeldingsresultaat voor weerstand 200 o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weerstand 200 ohm"/>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92301" cy="1119226"/>
                    </a:xfrm>
                    <a:prstGeom prst="rect">
                      <a:avLst/>
                    </a:prstGeom>
                    <a:noFill/>
                    <a:ln>
                      <a:noFill/>
                    </a:ln>
                  </pic:spPr>
                </pic:pic>
              </a:graphicData>
            </a:graphic>
          </wp:anchor>
        </w:drawing>
      </w:r>
      <w:r>
        <w:t xml:space="preserve">  Meet de weerstand van deze weerstand</w:t>
      </w:r>
    </w:p>
    <w:p w:rsidR="008C3FEA" w:rsidRPr="008C3FEA" w:rsidRDefault="008C3FEA" w:rsidP="008C3FEA">
      <w:r>
        <w:t xml:space="preserve">  </w:t>
      </w:r>
      <w:bookmarkStart w:id="23" w:name="_Hlk481070848"/>
      <w:r>
        <w:t>Gemeten: …………………………………</w:t>
      </w:r>
    </w:p>
    <w:p w:rsidR="000A1287" w:rsidRDefault="008C3FEA" w:rsidP="00353D35">
      <w:r>
        <w:t xml:space="preserve">  Zoek de kleurcode op en controleer hem met de gemeten waarde</w:t>
      </w:r>
    </w:p>
    <w:p w:rsidR="008C3FEA" w:rsidRDefault="008C3FEA" w:rsidP="00353D35">
      <w:r>
        <w:t xml:space="preserve">  Klopt de waarde? ……………………  Zit er een verschil in?...................</w:t>
      </w:r>
    </w:p>
    <w:p w:rsidR="008C3FEA" w:rsidRDefault="00C276D4" w:rsidP="00353D35">
      <w:r>
        <w:t>Hoe komt dit verschil? ……………………………………………………………………………………………………………….</w:t>
      </w:r>
      <w:bookmarkEnd w:id="23"/>
    </w:p>
    <w:p w:rsidR="00C276D4" w:rsidRDefault="00C276D4" w:rsidP="00353D35"/>
    <w:p w:rsidR="00C276D4" w:rsidRDefault="00C276D4" w:rsidP="00353D35">
      <w:r>
        <w:rPr>
          <w:noProof/>
          <w:lang w:eastAsia="nl-NL"/>
        </w:rPr>
        <w:drawing>
          <wp:anchor distT="0" distB="0" distL="114300" distR="114300" simplePos="0" relativeHeight="251662336" behindDoc="1" locked="0" layoutInCell="1" allowOverlap="1">
            <wp:simplePos x="0" y="0"/>
            <wp:positionH relativeFrom="column">
              <wp:posOffset>-25</wp:posOffset>
            </wp:positionH>
            <wp:positionV relativeFrom="paragraph">
              <wp:posOffset>-2083</wp:posOffset>
            </wp:positionV>
            <wp:extent cx="1424026" cy="1068019"/>
            <wp:effectExtent l="0" t="0" r="5080" b="0"/>
            <wp:wrapTight wrapText="bothSides">
              <wp:wrapPolygon edited="0">
                <wp:start x="0" y="0"/>
                <wp:lineTo x="0" y="21202"/>
                <wp:lineTo x="21388" y="21202"/>
                <wp:lineTo x="21388" y="0"/>
                <wp:lineTo x="0" y="0"/>
              </wp:wrapPolygon>
            </wp:wrapTight>
            <wp:docPr id="19" name="Afbeelding 19" descr="Afbeeldingsresultaat voor weerstand 1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fbeeldingsresultaat voor weerstand 1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24026" cy="1068019"/>
                    </a:xfrm>
                    <a:prstGeom prst="rect">
                      <a:avLst/>
                    </a:prstGeom>
                    <a:noFill/>
                    <a:ln>
                      <a:noFill/>
                    </a:ln>
                  </pic:spPr>
                </pic:pic>
              </a:graphicData>
            </a:graphic>
          </wp:anchor>
        </w:drawing>
      </w:r>
      <w:r>
        <w:t xml:space="preserve">  Meet de weerstand van deze weerstand</w:t>
      </w:r>
    </w:p>
    <w:p w:rsidR="00C276D4" w:rsidRPr="008C3FEA" w:rsidRDefault="00C276D4" w:rsidP="00C276D4">
      <w:r>
        <w:t xml:space="preserve">  Gemeten: …………………………………</w:t>
      </w:r>
    </w:p>
    <w:p w:rsidR="00C276D4" w:rsidRDefault="00C276D4" w:rsidP="00C276D4">
      <w:r>
        <w:t xml:space="preserve">  Zoek de kleurcode op en controleer hem met de gemeten waarde</w:t>
      </w:r>
    </w:p>
    <w:p w:rsidR="00C276D4" w:rsidRDefault="00C276D4" w:rsidP="00C276D4">
      <w:r>
        <w:t xml:space="preserve">  Klopt de waarde? ……………………  Zit er een verschil in?...................</w:t>
      </w:r>
    </w:p>
    <w:p w:rsidR="00C276D4" w:rsidRDefault="00C276D4" w:rsidP="00C276D4">
      <w:r>
        <w:t>Hoe komt dit verschil? ……………………………………………………………………………………………………………….</w:t>
      </w:r>
    </w:p>
    <w:p w:rsidR="00C276D4" w:rsidRDefault="00C276D4" w:rsidP="00C276D4"/>
    <w:p w:rsidR="00C276D4" w:rsidRDefault="00C92F0C" w:rsidP="00C276D4">
      <w:r>
        <w:rPr>
          <w:noProof/>
          <w:lang w:eastAsia="nl-NL"/>
        </w:rPr>
        <w:drawing>
          <wp:anchor distT="0" distB="0" distL="114300" distR="114300" simplePos="0" relativeHeight="251663360" behindDoc="1" locked="0" layoutInCell="1" allowOverlap="1">
            <wp:simplePos x="0" y="0"/>
            <wp:positionH relativeFrom="column">
              <wp:posOffset>-25</wp:posOffset>
            </wp:positionH>
            <wp:positionV relativeFrom="paragraph">
              <wp:posOffset>3124</wp:posOffset>
            </wp:positionV>
            <wp:extent cx="1441094" cy="1081271"/>
            <wp:effectExtent l="0" t="0" r="6985" b="5080"/>
            <wp:wrapTight wrapText="bothSides">
              <wp:wrapPolygon edited="0">
                <wp:start x="0" y="0"/>
                <wp:lineTo x="0" y="21321"/>
                <wp:lineTo x="21419" y="21321"/>
                <wp:lineTo x="21419" y="0"/>
                <wp:lineTo x="0" y="0"/>
              </wp:wrapPolygon>
            </wp:wrapTight>
            <wp:docPr id="20" name="Afbeelding 20" descr="Afbeeldingsresultaat voor my4 r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fbeeldingsresultaat voor my4 relay"/>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41094" cy="1081271"/>
                    </a:xfrm>
                    <a:prstGeom prst="rect">
                      <a:avLst/>
                    </a:prstGeom>
                    <a:noFill/>
                    <a:ln>
                      <a:noFill/>
                    </a:ln>
                  </pic:spPr>
                </pic:pic>
              </a:graphicData>
            </a:graphic>
          </wp:anchor>
        </w:drawing>
      </w:r>
      <w:r>
        <w:t>Meet de weerstand van de spoel van het relais</w:t>
      </w:r>
    </w:p>
    <w:p w:rsidR="00C92F0C" w:rsidRDefault="00C92F0C" w:rsidP="00C276D4">
      <w:r>
        <w:t>Gemeten ………………………………</w:t>
      </w:r>
    </w:p>
    <w:p w:rsidR="00C276D4" w:rsidRDefault="00C92F0C" w:rsidP="00353D35">
      <w:r>
        <w:t>Gegeven is de formule U= I x R . We gaan van een 24V spanning uit.</w:t>
      </w:r>
    </w:p>
    <w:p w:rsidR="006B6912" w:rsidRDefault="00C92F0C" w:rsidP="00353D35">
      <w:r>
        <w:t>Reken de I (ampère) uit.  (U=I x R denk aan 10= 2 x 5</w:t>
      </w:r>
      <w:r w:rsidR="006B6912">
        <w:t xml:space="preserve">             2=…………</w:t>
      </w:r>
    </w:p>
    <w:p w:rsidR="006B6912" w:rsidRDefault="006B6912" w:rsidP="00353D35">
      <w:r>
        <w:tab/>
      </w:r>
      <w:r>
        <w:tab/>
      </w:r>
      <w:r>
        <w:tab/>
        <w:t xml:space="preserve">     ……………………………………………………………………………………………………………………</w:t>
      </w:r>
    </w:p>
    <w:p w:rsidR="006B6912" w:rsidRDefault="006B6912" w:rsidP="00353D35">
      <w:r>
        <w:tab/>
      </w:r>
      <w:r>
        <w:tab/>
      </w:r>
      <w:r>
        <w:tab/>
        <w:t xml:space="preserve">     ……………………………………………………………………………………………………………………</w:t>
      </w:r>
    </w:p>
    <w:p w:rsidR="006B6912" w:rsidRDefault="006B6912" w:rsidP="00353D35"/>
    <w:p w:rsidR="006B6912" w:rsidRDefault="006B6912" w:rsidP="00353D35">
      <w:r>
        <w:rPr>
          <w:noProof/>
          <w:lang w:eastAsia="nl-NL"/>
        </w:rPr>
        <w:drawing>
          <wp:anchor distT="0" distB="0" distL="114300" distR="114300" simplePos="0" relativeHeight="251664384" behindDoc="1" locked="0" layoutInCell="1" allowOverlap="1">
            <wp:simplePos x="0" y="0"/>
            <wp:positionH relativeFrom="column">
              <wp:posOffset>-25</wp:posOffset>
            </wp:positionH>
            <wp:positionV relativeFrom="paragraph">
              <wp:posOffset>1194</wp:posOffset>
            </wp:positionV>
            <wp:extent cx="1120447" cy="841248"/>
            <wp:effectExtent l="0" t="0" r="3810" b="0"/>
            <wp:wrapTight wrapText="bothSides">
              <wp:wrapPolygon edited="0">
                <wp:start x="0" y="0"/>
                <wp:lineTo x="0" y="21045"/>
                <wp:lineTo x="21306" y="21045"/>
                <wp:lineTo x="21306" y="0"/>
                <wp:lineTo x="0" y="0"/>
              </wp:wrapPolygon>
            </wp:wrapTight>
            <wp:docPr id="21" name="Afbeelding 21" descr="Afbeeldingsresultaat voor festo 5/2 vent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fbeeldingsresultaat voor festo 5/2 ventiel"/>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20447" cy="841248"/>
                    </a:xfrm>
                    <a:prstGeom prst="rect">
                      <a:avLst/>
                    </a:prstGeom>
                    <a:noFill/>
                    <a:ln>
                      <a:noFill/>
                    </a:ln>
                  </pic:spPr>
                </pic:pic>
              </a:graphicData>
            </a:graphic>
          </wp:anchor>
        </w:drawing>
      </w:r>
      <w:r>
        <w:t xml:space="preserve">        </w:t>
      </w:r>
      <w:bookmarkStart w:id="24" w:name="_Hlk481071655"/>
      <w:r>
        <w:t>Meet de weerstand van de spoel van het 5/2 ventiel</w:t>
      </w:r>
    </w:p>
    <w:p w:rsidR="006B6912" w:rsidRDefault="006B6912" w:rsidP="006B6912">
      <w:r>
        <w:t xml:space="preserve">        Gemeten ………………………………</w:t>
      </w:r>
    </w:p>
    <w:p w:rsidR="006B6912" w:rsidRDefault="006B6912" w:rsidP="006B6912">
      <w:r>
        <w:t xml:space="preserve">        Gegeven is de formule U= I x R . We gaan van een 24V spanning uit.</w:t>
      </w:r>
    </w:p>
    <w:p w:rsidR="006B6912" w:rsidRDefault="006B6912" w:rsidP="006B6912">
      <w:r>
        <w:t xml:space="preserve">                                              Reken de I (ampère) uit.                                                                                    </w:t>
      </w:r>
      <w:r>
        <w:tab/>
      </w:r>
      <w:r>
        <w:tab/>
      </w:r>
      <w:r>
        <w:tab/>
        <w:t xml:space="preserve">     ……………………………………………………………………………………………………………………</w:t>
      </w:r>
    </w:p>
    <w:p w:rsidR="006B6912" w:rsidRDefault="006B6912" w:rsidP="006B6912">
      <w:r>
        <w:tab/>
      </w:r>
      <w:r>
        <w:tab/>
      </w:r>
      <w:r>
        <w:tab/>
        <w:t xml:space="preserve">     ……………………………………………………………………………………………………………………</w:t>
      </w:r>
    </w:p>
    <w:bookmarkEnd w:id="24"/>
    <w:p w:rsidR="006B6912" w:rsidRDefault="006B6912" w:rsidP="006B6912">
      <w:r>
        <w:tab/>
        <w:t xml:space="preserve">           </w:t>
      </w:r>
    </w:p>
    <w:p w:rsidR="003A394E" w:rsidRDefault="006B6912" w:rsidP="006B6912">
      <w:r>
        <w:rPr>
          <w:noProof/>
          <w:lang w:eastAsia="nl-NL"/>
        </w:rPr>
        <w:drawing>
          <wp:anchor distT="0" distB="0" distL="114300" distR="114300" simplePos="0" relativeHeight="251665408" behindDoc="1" locked="0" layoutInCell="1" allowOverlap="1">
            <wp:simplePos x="0" y="0"/>
            <wp:positionH relativeFrom="margin">
              <wp:align>left</wp:align>
            </wp:positionH>
            <wp:positionV relativeFrom="paragraph">
              <wp:posOffset>-60528</wp:posOffset>
            </wp:positionV>
            <wp:extent cx="1038758" cy="1038758"/>
            <wp:effectExtent l="0" t="0" r="9525" b="9525"/>
            <wp:wrapTight wrapText="bothSides">
              <wp:wrapPolygon edited="0">
                <wp:start x="0" y="0"/>
                <wp:lineTo x="0" y="21402"/>
                <wp:lineTo x="21402" y="21402"/>
                <wp:lineTo x="21402" y="0"/>
                <wp:lineTo x="0" y="0"/>
              </wp:wrapPolygon>
            </wp:wrapTight>
            <wp:docPr id="22" name="Afbeelding 22" descr="Afbeeldingsresultaat voor lampje 3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ampje 3v"/>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38758" cy="1038758"/>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rsidR="006B6912" w:rsidRDefault="003A394E" w:rsidP="006B6912">
      <w:r>
        <w:t xml:space="preserve">         </w:t>
      </w:r>
      <w:r w:rsidR="006B6912">
        <w:t xml:space="preserve"> Meet d</w:t>
      </w:r>
      <w:r w:rsidR="00DC65C4">
        <w:t>e weerstand van het lampje</w:t>
      </w:r>
    </w:p>
    <w:p w:rsidR="006B6912" w:rsidRDefault="006B6912" w:rsidP="006B6912">
      <w:r>
        <w:t xml:space="preserve">          Gemeten ………………………………</w:t>
      </w:r>
    </w:p>
    <w:p w:rsidR="006B6912" w:rsidRDefault="006B6912" w:rsidP="006B6912">
      <w:r>
        <w:lastRenderedPageBreak/>
        <w:t xml:space="preserve">        </w:t>
      </w:r>
    </w:p>
    <w:p w:rsidR="006B6912" w:rsidRDefault="003A394E" w:rsidP="006B6912">
      <w:r>
        <w:rPr>
          <w:noProof/>
          <w:lang w:eastAsia="nl-NL"/>
        </w:rPr>
        <w:drawing>
          <wp:anchor distT="0" distB="0" distL="114300" distR="114300" simplePos="0" relativeHeight="251666432" behindDoc="1" locked="0" layoutInCell="1" allowOverlap="1">
            <wp:simplePos x="0" y="0"/>
            <wp:positionH relativeFrom="column">
              <wp:posOffset>-25</wp:posOffset>
            </wp:positionH>
            <wp:positionV relativeFrom="paragraph">
              <wp:posOffset>610</wp:posOffset>
            </wp:positionV>
            <wp:extent cx="1316736" cy="1316736"/>
            <wp:effectExtent l="0" t="0" r="0" b="0"/>
            <wp:wrapTight wrapText="bothSides">
              <wp:wrapPolygon edited="0">
                <wp:start x="0" y="0"/>
                <wp:lineTo x="0" y="21256"/>
                <wp:lineTo x="21256" y="21256"/>
                <wp:lineTo x="21256" y="0"/>
                <wp:lineTo x="0" y="0"/>
              </wp:wrapPolygon>
            </wp:wrapTight>
            <wp:docPr id="23" name="Afbeelding 23" descr="Afbeeldingsresultaat voor aansluit draa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aansluit draadj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16736" cy="1316736"/>
                    </a:xfrm>
                    <a:prstGeom prst="rect">
                      <a:avLst/>
                    </a:prstGeom>
                    <a:noFill/>
                    <a:ln>
                      <a:noFill/>
                    </a:ln>
                  </pic:spPr>
                </pic:pic>
              </a:graphicData>
            </a:graphic>
          </wp:anchor>
        </w:drawing>
      </w:r>
      <w:r>
        <w:t>Knip een stukje installatie draad 0.75 mm2 van 200mm (20cm voor timmermannen) en meet de weerstand aan de uiteinden</w:t>
      </w:r>
    </w:p>
    <w:p w:rsidR="003A394E" w:rsidRDefault="003A394E" w:rsidP="006B6912">
      <w:r>
        <w:t>Gemeten …………………………………………………………..</w:t>
      </w:r>
    </w:p>
    <w:p w:rsidR="003A394E" w:rsidRDefault="003A394E" w:rsidP="006B6912"/>
    <w:p w:rsidR="003A394E" w:rsidRDefault="003A394E" w:rsidP="006B6912">
      <w:r>
        <w:t>Herhaal deze opdracht nu met een langstuk draad (vragen aan docent welke je mag gebruiken)</w:t>
      </w:r>
    </w:p>
    <w:p w:rsidR="003A394E" w:rsidRDefault="003A394E" w:rsidP="006B6912">
      <w:r>
        <w:tab/>
      </w:r>
      <w:r>
        <w:tab/>
      </w:r>
      <w:r>
        <w:tab/>
        <w:t xml:space="preserve">  Gemeten……………………………………………………………..</w:t>
      </w:r>
    </w:p>
    <w:p w:rsidR="003A394E" w:rsidRDefault="003A394E" w:rsidP="006B6912"/>
    <w:p w:rsidR="003A394E" w:rsidRDefault="004144B2" w:rsidP="006B6912">
      <w:r>
        <w:t>Waar zit het meet verschil in</w:t>
      </w:r>
      <w:r w:rsidR="003A394E">
        <w:t xml:space="preserve"> een kort of lang stuk draad?……………………………………………………………………</w:t>
      </w:r>
    </w:p>
    <w:p w:rsidR="003A394E" w:rsidRDefault="003A394E" w:rsidP="006B6912">
      <w:r>
        <w:t>……………………………………………………………………………………………………………………………………………………………</w:t>
      </w:r>
    </w:p>
    <w:p w:rsidR="004144B2" w:rsidRDefault="004144B2" w:rsidP="006B6912"/>
    <w:p w:rsidR="003A394E" w:rsidRDefault="004144B2" w:rsidP="006B6912">
      <w:r>
        <w:rPr>
          <w:noProof/>
          <w:lang w:eastAsia="nl-NL"/>
        </w:rPr>
        <w:drawing>
          <wp:anchor distT="0" distB="0" distL="114300" distR="114300" simplePos="0" relativeHeight="251667456" behindDoc="1" locked="0" layoutInCell="1" allowOverlap="1">
            <wp:simplePos x="0" y="0"/>
            <wp:positionH relativeFrom="column">
              <wp:posOffset>-25</wp:posOffset>
            </wp:positionH>
            <wp:positionV relativeFrom="paragraph">
              <wp:posOffset>1448</wp:posOffset>
            </wp:positionV>
            <wp:extent cx="1402832" cy="1053389"/>
            <wp:effectExtent l="0" t="0" r="6985" b="0"/>
            <wp:wrapTight wrapText="bothSides">
              <wp:wrapPolygon edited="0">
                <wp:start x="0" y="0"/>
                <wp:lineTo x="0" y="21105"/>
                <wp:lineTo x="21414" y="21105"/>
                <wp:lineTo x="21414" y="0"/>
                <wp:lineTo x="0" y="0"/>
              </wp:wrapPolygon>
            </wp:wrapTight>
            <wp:docPr id="24" name="Afbeelding 24" descr="Afbeeldingsresultaat voor weerstand meten met du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weerstand meten met duim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02832" cy="1053389"/>
                    </a:xfrm>
                    <a:prstGeom prst="rect">
                      <a:avLst/>
                    </a:prstGeom>
                    <a:noFill/>
                    <a:ln>
                      <a:noFill/>
                    </a:ln>
                  </pic:spPr>
                </pic:pic>
              </a:graphicData>
            </a:graphic>
          </wp:anchor>
        </w:drawing>
      </w:r>
      <w:r>
        <w:t>Door de meetpennen in je duimen te drukken kun je ook weerstand meten door je lichaam.</w:t>
      </w:r>
    </w:p>
    <w:p w:rsidR="004144B2" w:rsidRDefault="004144B2" w:rsidP="006B6912">
      <w:r>
        <w:t>Gemeten ………………………………………………………………………………</w:t>
      </w:r>
    </w:p>
    <w:p w:rsidR="004144B2" w:rsidRDefault="004144B2" w:rsidP="006B6912"/>
    <w:p w:rsidR="003A394E" w:rsidRDefault="003A394E" w:rsidP="006B6912"/>
    <w:p w:rsidR="003A394E" w:rsidRPr="00353D35" w:rsidRDefault="003A394E" w:rsidP="006B6912">
      <w:bookmarkStart w:id="25" w:name="_GoBack"/>
      <w:bookmarkEnd w:id="25"/>
    </w:p>
    <w:sectPr w:rsidR="003A394E" w:rsidRPr="00353D35">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9F7" w:rsidRDefault="008109F7" w:rsidP="004E456C">
      <w:pPr>
        <w:spacing w:after="0" w:line="240" w:lineRule="auto"/>
      </w:pPr>
      <w:r>
        <w:separator/>
      </w:r>
    </w:p>
  </w:endnote>
  <w:endnote w:type="continuationSeparator" w:id="0">
    <w:p w:rsidR="008109F7" w:rsidRDefault="008109F7" w:rsidP="004E4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926531"/>
      <w:docPartObj>
        <w:docPartGallery w:val="Page Numbers (Bottom of Page)"/>
        <w:docPartUnique/>
      </w:docPartObj>
    </w:sdtPr>
    <w:sdtContent>
      <w:p w:rsidR="00DC65C4" w:rsidRDefault="00DC65C4">
        <w:pPr>
          <w:pStyle w:val="Voettekst"/>
          <w:jc w:val="center"/>
        </w:pPr>
        <w:r>
          <w:fldChar w:fldCharType="begin"/>
        </w:r>
        <w:r>
          <w:instrText>PAGE   \* MERGEFORMAT</w:instrText>
        </w:r>
        <w:r>
          <w:fldChar w:fldCharType="separate"/>
        </w:r>
        <w:r w:rsidR="004144B2">
          <w:rPr>
            <w:noProof/>
          </w:rPr>
          <w:t>19</w:t>
        </w:r>
        <w:r>
          <w:fldChar w:fldCharType="end"/>
        </w:r>
      </w:p>
    </w:sdtContent>
  </w:sdt>
  <w:p w:rsidR="00DC65C4" w:rsidRDefault="00DC65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9F7" w:rsidRDefault="008109F7" w:rsidP="004E456C">
      <w:pPr>
        <w:spacing w:after="0" w:line="240" w:lineRule="auto"/>
      </w:pPr>
      <w:r>
        <w:separator/>
      </w:r>
    </w:p>
  </w:footnote>
  <w:footnote w:type="continuationSeparator" w:id="0">
    <w:p w:rsidR="008109F7" w:rsidRDefault="008109F7" w:rsidP="004E4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65D3"/>
    <w:multiLevelType w:val="multilevel"/>
    <w:tmpl w:val="37F64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F5AA7"/>
    <w:multiLevelType w:val="multilevel"/>
    <w:tmpl w:val="17D0D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964"/>
    <w:multiLevelType w:val="multilevel"/>
    <w:tmpl w:val="6D3C1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6E6309"/>
    <w:multiLevelType w:val="multilevel"/>
    <w:tmpl w:val="452AA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6B6A15"/>
    <w:multiLevelType w:val="multilevel"/>
    <w:tmpl w:val="E882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E86C23"/>
    <w:multiLevelType w:val="hybridMultilevel"/>
    <w:tmpl w:val="9FB0C596"/>
    <w:lvl w:ilvl="0" w:tplc="4568045C">
      <w:start w:val="1"/>
      <w:numFmt w:val="upperLetter"/>
      <w:lvlText w:val="%1-"/>
      <w:lvlJc w:val="left"/>
      <w:pPr>
        <w:ind w:left="87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8A6607"/>
    <w:multiLevelType w:val="multilevel"/>
    <w:tmpl w:val="AF96A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406620"/>
    <w:multiLevelType w:val="multilevel"/>
    <w:tmpl w:val="53BE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1">
      <w:lvl w:ilvl="1">
        <w:numFmt w:val="bullet"/>
        <w:lvlText w:val=""/>
        <w:lvlJc w:val="left"/>
        <w:pPr>
          <w:tabs>
            <w:tab w:val="num" w:pos="1440"/>
          </w:tabs>
          <w:ind w:left="1440" w:hanging="360"/>
        </w:pPr>
        <w:rPr>
          <w:rFonts w:ascii="Symbol" w:hAnsi="Symbol" w:hint="default"/>
          <w:sz w:val="20"/>
        </w:rPr>
      </w:lvl>
    </w:lvlOverride>
  </w:num>
  <w:num w:numId="2">
    <w:abstractNumId w:val="4"/>
  </w:num>
  <w:num w:numId="3">
    <w:abstractNumId w:val="7"/>
  </w:num>
  <w:num w:numId="4">
    <w:abstractNumId w:val="3"/>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428"/>
    <w:rsid w:val="000A1287"/>
    <w:rsid w:val="000B6736"/>
    <w:rsid w:val="000F7A4F"/>
    <w:rsid w:val="00240428"/>
    <w:rsid w:val="002A0622"/>
    <w:rsid w:val="00353D35"/>
    <w:rsid w:val="003A394E"/>
    <w:rsid w:val="004144B2"/>
    <w:rsid w:val="004E456C"/>
    <w:rsid w:val="004F372A"/>
    <w:rsid w:val="006B6912"/>
    <w:rsid w:val="008109F7"/>
    <w:rsid w:val="008C3FEA"/>
    <w:rsid w:val="00C276D4"/>
    <w:rsid w:val="00C92F0C"/>
    <w:rsid w:val="00DC65C4"/>
    <w:rsid w:val="00F50D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762D"/>
  <w15:chartTrackingRefBased/>
  <w15:docId w15:val="{421221F6-BF8E-4C1D-8063-5716C3DB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4F372A"/>
  </w:style>
  <w:style w:type="paragraph" w:styleId="Kop1">
    <w:name w:val="heading 1"/>
    <w:basedOn w:val="Standaard"/>
    <w:next w:val="Standaard"/>
    <w:link w:val="Kop1Char"/>
    <w:uiPriority w:val="9"/>
    <w:qFormat/>
    <w:rsid w:val="004F372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Kop2">
    <w:name w:val="heading 2"/>
    <w:basedOn w:val="Standaard"/>
    <w:next w:val="Standaard"/>
    <w:link w:val="Kop2Char"/>
    <w:uiPriority w:val="9"/>
    <w:unhideWhenUsed/>
    <w:qFormat/>
    <w:rsid w:val="00F50D1A"/>
    <w:pPr>
      <w:keepNext/>
      <w:keepLines/>
      <w:spacing w:before="40" w:after="0" w:line="240" w:lineRule="auto"/>
      <w:jc w:val="center"/>
      <w:outlineLvl w:val="1"/>
    </w:pPr>
    <w:rPr>
      <w:rFonts w:ascii="Arial" w:eastAsiaTheme="majorEastAsia" w:hAnsi="Arial" w:cstheme="majorBidi"/>
      <w:color w:val="2F5496" w:themeColor="accent1" w:themeShade="BF"/>
      <w:sz w:val="40"/>
      <w:szCs w:val="32"/>
    </w:rPr>
  </w:style>
  <w:style w:type="paragraph" w:styleId="Kop3">
    <w:name w:val="heading 3"/>
    <w:basedOn w:val="Standaard"/>
    <w:next w:val="Standaard"/>
    <w:link w:val="Kop3Char"/>
    <w:uiPriority w:val="9"/>
    <w:semiHidden/>
    <w:unhideWhenUsed/>
    <w:qFormat/>
    <w:rsid w:val="004F372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F372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Kop5">
    <w:name w:val="heading 5"/>
    <w:basedOn w:val="Standaard"/>
    <w:next w:val="Standaard"/>
    <w:link w:val="Kop5Char"/>
    <w:uiPriority w:val="9"/>
    <w:semiHidden/>
    <w:unhideWhenUsed/>
    <w:qFormat/>
    <w:rsid w:val="004F372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Kop6">
    <w:name w:val="heading 6"/>
    <w:basedOn w:val="Standaard"/>
    <w:next w:val="Standaard"/>
    <w:link w:val="Kop6Char"/>
    <w:uiPriority w:val="9"/>
    <w:semiHidden/>
    <w:unhideWhenUsed/>
    <w:qFormat/>
    <w:rsid w:val="004F372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Kop7">
    <w:name w:val="heading 7"/>
    <w:basedOn w:val="Standaard"/>
    <w:next w:val="Standaard"/>
    <w:link w:val="Kop7Char"/>
    <w:uiPriority w:val="9"/>
    <w:semiHidden/>
    <w:unhideWhenUsed/>
    <w:qFormat/>
    <w:rsid w:val="004F372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Kop8">
    <w:name w:val="heading 8"/>
    <w:basedOn w:val="Standaard"/>
    <w:next w:val="Standaard"/>
    <w:link w:val="Kop8Char"/>
    <w:uiPriority w:val="9"/>
    <w:semiHidden/>
    <w:unhideWhenUsed/>
    <w:qFormat/>
    <w:rsid w:val="004F372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Kop9">
    <w:name w:val="heading 9"/>
    <w:basedOn w:val="Standaard"/>
    <w:next w:val="Standaard"/>
    <w:link w:val="Kop9Char"/>
    <w:uiPriority w:val="9"/>
    <w:semiHidden/>
    <w:unhideWhenUsed/>
    <w:qFormat/>
    <w:rsid w:val="004F372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372A"/>
    <w:rPr>
      <w:rFonts w:asciiTheme="majorHAnsi" w:eastAsiaTheme="majorEastAsia" w:hAnsiTheme="majorHAnsi" w:cstheme="majorBidi"/>
      <w:color w:val="1F3864" w:themeColor="accent1" w:themeShade="80"/>
      <w:sz w:val="36"/>
      <w:szCs w:val="36"/>
    </w:rPr>
  </w:style>
  <w:style w:type="character" w:customStyle="1" w:styleId="Kop2Char">
    <w:name w:val="Kop 2 Char"/>
    <w:basedOn w:val="Standaardalinea-lettertype"/>
    <w:link w:val="Kop2"/>
    <w:uiPriority w:val="9"/>
    <w:rsid w:val="00F50D1A"/>
    <w:rPr>
      <w:rFonts w:ascii="Arial" w:eastAsiaTheme="majorEastAsia" w:hAnsi="Arial" w:cstheme="majorBidi"/>
      <w:color w:val="2F5496" w:themeColor="accent1" w:themeShade="BF"/>
      <w:sz w:val="40"/>
      <w:szCs w:val="32"/>
    </w:rPr>
  </w:style>
  <w:style w:type="character" w:customStyle="1" w:styleId="Kop3Char">
    <w:name w:val="Kop 3 Char"/>
    <w:basedOn w:val="Standaardalinea-lettertype"/>
    <w:link w:val="Kop3"/>
    <w:uiPriority w:val="9"/>
    <w:semiHidden/>
    <w:rsid w:val="004F372A"/>
    <w:rPr>
      <w:rFonts w:asciiTheme="majorHAnsi" w:eastAsiaTheme="majorEastAsia" w:hAnsiTheme="maj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4F372A"/>
    <w:rPr>
      <w:rFonts w:asciiTheme="majorHAnsi" w:eastAsiaTheme="majorEastAsia" w:hAnsiTheme="majorHAnsi" w:cstheme="majorBidi"/>
      <w:color w:val="2F5496" w:themeColor="accent1" w:themeShade="BF"/>
      <w:sz w:val="24"/>
      <w:szCs w:val="24"/>
    </w:rPr>
  </w:style>
  <w:style w:type="character" w:customStyle="1" w:styleId="Kop5Char">
    <w:name w:val="Kop 5 Char"/>
    <w:basedOn w:val="Standaardalinea-lettertype"/>
    <w:link w:val="Kop5"/>
    <w:uiPriority w:val="9"/>
    <w:semiHidden/>
    <w:rsid w:val="004F372A"/>
    <w:rPr>
      <w:rFonts w:asciiTheme="majorHAnsi" w:eastAsiaTheme="majorEastAsia" w:hAnsiTheme="majorHAnsi" w:cstheme="majorBidi"/>
      <w:caps/>
      <w:color w:val="2F5496" w:themeColor="accent1" w:themeShade="BF"/>
    </w:rPr>
  </w:style>
  <w:style w:type="character" w:customStyle="1" w:styleId="Kop6Char">
    <w:name w:val="Kop 6 Char"/>
    <w:basedOn w:val="Standaardalinea-lettertype"/>
    <w:link w:val="Kop6"/>
    <w:uiPriority w:val="9"/>
    <w:semiHidden/>
    <w:rsid w:val="004F372A"/>
    <w:rPr>
      <w:rFonts w:asciiTheme="majorHAnsi" w:eastAsiaTheme="majorEastAsia" w:hAnsiTheme="majorHAnsi" w:cstheme="majorBidi"/>
      <w:i/>
      <w:iCs/>
      <w:caps/>
      <w:color w:val="1F3864" w:themeColor="accent1" w:themeShade="80"/>
    </w:rPr>
  </w:style>
  <w:style w:type="character" w:customStyle="1" w:styleId="Kop7Char">
    <w:name w:val="Kop 7 Char"/>
    <w:basedOn w:val="Standaardalinea-lettertype"/>
    <w:link w:val="Kop7"/>
    <w:uiPriority w:val="9"/>
    <w:semiHidden/>
    <w:rsid w:val="004F372A"/>
    <w:rPr>
      <w:rFonts w:asciiTheme="majorHAnsi" w:eastAsiaTheme="majorEastAsia" w:hAnsiTheme="majorHAnsi" w:cstheme="majorBidi"/>
      <w:b/>
      <w:bCs/>
      <w:color w:val="1F3864" w:themeColor="accent1" w:themeShade="80"/>
    </w:rPr>
  </w:style>
  <w:style w:type="character" w:customStyle="1" w:styleId="Kop8Char">
    <w:name w:val="Kop 8 Char"/>
    <w:basedOn w:val="Standaardalinea-lettertype"/>
    <w:link w:val="Kop8"/>
    <w:uiPriority w:val="9"/>
    <w:semiHidden/>
    <w:rsid w:val="004F372A"/>
    <w:rPr>
      <w:rFonts w:asciiTheme="majorHAnsi" w:eastAsiaTheme="majorEastAsia" w:hAnsiTheme="majorHAnsi" w:cstheme="majorBidi"/>
      <w:b/>
      <w:bCs/>
      <w:i/>
      <w:iCs/>
      <w:color w:val="1F3864" w:themeColor="accent1" w:themeShade="80"/>
    </w:rPr>
  </w:style>
  <w:style w:type="character" w:customStyle="1" w:styleId="Kop9Char">
    <w:name w:val="Kop 9 Char"/>
    <w:basedOn w:val="Standaardalinea-lettertype"/>
    <w:link w:val="Kop9"/>
    <w:uiPriority w:val="9"/>
    <w:semiHidden/>
    <w:rsid w:val="004F372A"/>
    <w:rPr>
      <w:rFonts w:asciiTheme="majorHAnsi" w:eastAsiaTheme="majorEastAsia" w:hAnsiTheme="majorHAnsi" w:cstheme="majorBidi"/>
      <w:i/>
      <w:iCs/>
      <w:color w:val="1F3864" w:themeColor="accent1" w:themeShade="80"/>
    </w:rPr>
  </w:style>
  <w:style w:type="paragraph" w:styleId="Bijschrift">
    <w:name w:val="caption"/>
    <w:basedOn w:val="Standaard"/>
    <w:next w:val="Standaard"/>
    <w:uiPriority w:val="35"/>
    <w:semiHidden/>
    <w:unhideWhenUsed/>
    <w:qFormat/>
    <w:rsid w:val="004F372A"/>
    <w:pPr>
      <w:spacing w:line="240" w:lineRule="auto"/>
    </w:pPr>
    <w:rPr>
      <w:b/>
      <w:bCs/>
      <w:smallCaps/>
      <w:color w:val="44546A" w:themeColor="text2"/>
    </w:rPr>
  </w:style>
  <w:style w:type="paragraph" w:styleId="Titel">
    <w:name w:val="Title"/>
    <w:basedOn w:val="Standaard"/>
    <w:next w:val="Standaard"/>
    <w:link w:val="TitelChar"/>
    <w:uiPriority w:val="10"/>
    <w:qFormat/>
    <w:rsid w:val="004F372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elChar">
    <w:name w:val="Titel Char"/>
    <w:basedOn w:val="Standaardalinea-lettertype"/>
    <w:link w:val="Titel"/>
    <w:uiPriority w:val="10"/>
    <w:rsid w:val="004F372A"/>
    <w:rPr>
      <w:rFonts w:asciiTheme="majorHAnsi" w:eastAsiaTheme="majorEastAsia" w:hAnsiTheme="majorHAnsi" w:cstheme="majorBidi"/>
      <w:caps/>
      <w:color w:val="44546A" w:themeColor="text2"/>
      <w:spacing w:val="-15"/>
      <w:sz w:val="72"/>
      <w:szCs w:val="72"/>
    </w:rPr>
  </w:style>
  <w:style w:type="paragraph" w:styleId="Ondertitel">
    <w:name w:val="Subtitle"/>
    <w:basedOn w:val="Standaard"/>
    <w:next w:val="Standaard"/>
    <w:link w:val="OndertitelChar"/>
    <w:uiPriority w:val="11"/>
    <w:qFormat/>
    <w:rsid w:val="004F372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OndertitelChar">
    <w:name w:val="Ondertitel Char"/>
    <w:basedOn w:val="Standaardalinea-lettertype"/>
    <w:link w:val="Ondertitel"/>
    <w:uiPriority w:val="11"/>
    <w:rsid w:val="004F372A"/>
    <w:rPr>
      <w:rFonts w:asciiTheme="majorHAnsi" w:eastAsiaTheme="majorEastAsia" w:hAnsiTheme="majorHAnsi" w:cstheme="majorBidi"/>
      <w:color w:val="4472C4" w:themeColor="accent1"/>
      <w:sz w:val="28"/>
      <w:szCs w:val="28"/>
    </w:rPr>
  </w:style>
  <w:style w:type="character" w:styleId="Zwaar">
    <w:name w:val="Strong"/>
    <w:basedOn w:val="Standaardalinea-lettertype"/>
    <w:uiPriority w:val="22"/>
    <w:qFormat/>
    <w:rsid w:val="004F372A"/>
    <w:rPr>
      <w:b/>
      <w:bCs/>
    </w:rPr>
  </w:style>
  <w:style w:type="character" w:styleId="Nadruk">
    <w:name w:val="Emphasis"/>
    <w:basedOn w:val="Standaardalinea-lettertype"/>
    <w:uiPriority w:val="20"/>
    <w:qFormat/>
    <w:rsid w:val="004F372A"/>
    <w:rPr>
      <w:i/>
      <w:iCs/>
    </w:rPr>
  </w:style>
  <w:style w:type="paragraph" w:styleId="Geenafstand">
    <w:name w:val="No Spacing"/>
    <w:uiPriority w:val="1"/>
    <w:qFormat/>
    <w:rsid w:val="004F372A"/>
    <w:pPr>
      <w:spacing w:after="0" w:line="240" w:lineRule="auto"/>
    </w:pPr>
  </w:style>
  <w:style w:type="paragraph" w:styleId="Citaat">
    <w:name w:val="Quote"/>
    <w:basedOn w:val="Standaard"/>
    <w:next w:val="Standaard"/>
    <w:link w:val="CitaatChar"/>
    <w:uiPriority w:val="29"/>
    <w:qFormat/>
    <w:rsid w:val="004F372A"/>
    <w:pPr>
      <w:spacing w:before="120" w:after="120"/>
      <w:ind w:left="720"/>
    </w:pPr>
    <w:rPr>
      <w:color w:val="44546A" w:themeColor="text2"/>
      <w:sz w:val="24"/>
      <w:szCs w:val="24"/>
    </w:rPr>
  </w:style>
  <w:style w:type="character" w:customStyle="1" w:styleId="CitaatChar">
    <w:name w:val="Citaat Char"/>
    <w:basedOn w:val="Standaardalinea-lettertype"/>
    <w:link w:val="Citaat"/>
    <w:uiPriority w:val="29"/>
    <w:rsid w:val="004F372A"/>
    <w:rPr>
      <w:color w:val="44546A" w:themeColor="text2"/>
      <w:sz w:val="24"/>
      <w:szCs w:val="24"/>
    </w:rPr>
  </w:style>
  <w:style w:type="paragraph" w:styleId="Duidelijkcitaat">
    <w:name w:val="Intense Quote"/>
    <w:basedOn w:val="Standaard"/>
    <w:next w:val="Standaard"/>
    <w:link w:val="DuidelijkcitaatChar"/>
    <w:uiPriority w:val="30"/>
    <w:qFormat/>
    <w:rsid w:val="004F372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DuidelijkcitaatChar">
    <w:name w:val="Duidelijk citaat Char"/>
    <w:basedOn w:val="Standaardalinea-lettertype"/>
    <w:link w:val="Duidelijkcitaat"/>
    <w:uiPriority w:val="30"/>
    <w:rsid w:val="004F372A"/>
    <w:rPr>
      <w:rFonts w:asciiTheme="majorHAnsi" w:eastAsiaTheme="majorEastAsia" w:hAnsiTheme="majorHAnsi" w:cstheme="majorBidi"/>
      <w:color w:val="44546A" w:themeColor="text2"/>
      <w:spacing w:val="-6"/>
      <w:sz w:val="32"/>
      <w:szCs w:val="32"/>
    </w:rPr>
  </w:style>
  <w:style w:type="character" w:styleId="Subtielebenadrukking">
    <w:name w:val="Subtle Emphasis"/>
    <w:basedOn w:val="Standaardalinea-lettertype"/>
    <w:uiPriority w:val="19"/>
    <w:qFormat/>
    <w:rsid w:val="004F372A"/>
    <w:rPr>
      <w:i/>
      <w:iCs/>
      <w:color w:val="595959" w:themeColor="text1" w:themeTint="A6"/>
    </w:rPr>
  </w:style>
  <w:style w:type="character" w:styleId="Intensievebenadrukking">
    <w:name w:val="Intense Emphasis"/>
    <w:basedOn w:val="Standaardalinea-lettertype"/>
    <w:uiPriority w:val="21"/>
    <w:qFormat/>
    <w:rsid w:val="004F372A"/>
    <w:rPr>
      <w:b/>
      <w:bCs/>
      <w:i/>
      <w:iCs/>
    </w:rPr>
  </w:style>
  <w:style w:type="character" w:styleId="Subtieleverwijzing">
    <w:name w:val="Subtle Reference"/>
    <w:basedOn w:val="Standaardalinea-lettertype"/>
    <w:uiPriority w:val="31"/>
    <w:qFormat/>
    <w:rsid w:val="004F372A"/>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4F372A"/>
    <w:rPr>
      <w:b/>
      <w:bCs/>
      <w:smallCaps/>
      <w:color w:val="44546A" w:themeColor="text2"/>
      <w:u w:val="single"/>
    </w:rPr>
  </w:style>
  <w:style w:type="character" w:styleId="Titelvanboek">
    <w:name w:val="Book Title"/>
    <w:basedOn w:val="Standaardalinea-lettertype"/>
    <w:uiPriority w:val="33"/>
    <w:qFormat/>
    <w:rsid w:val="004F372A"/>
    <w:rPr>
      <w:b/>
      <w:bCs/>
      <w:smallCaps/>
      <w:spacing w:val="10"/>
    </w:rPr>
  </w:style>
  <w:style w:type="paragraph" w:styleId="Kopvaninhoudsopgave">
    <w:name w:val="TOC Heading"/>
    <w:basedOn w:val="Kop1"/>
    <w:next w:val="Standaard"/>
    <w:uiPriority w:val="39"/>
    <w:unhideWhenUsed/>
    <w:qFormat/>
    <w:rsid w:val="004F372A"/>
    <w:pPr>
      <w:outlineLvl w:val="9"/>
    </w:pPr>
  </w:style>
  <w:style w:type="paragraph" w:styleId="Normaalweb">
    <w:name w:val="Normal (Web)"/>
    <w:basedOn w:val="Standaard"/>
    <w:uiPriority w:val="99"/>
    <w:semiHidden/>
    <w:unhideWhenUsed/>
    <w:rsid w:val="004E456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E456C"/>
    <w:rPr>
      <w:color w:val="0000FF"/>
      <w:u w:val="single"/>
    </w:rPr>
  </w:style>
  <w:style w:type="paragraph" w:customStyle="1" w:styleId="wp-caption-text">
    <w:name w:val="wp-caption-text"/>
    <w:basedOn w:val="Standaard"/>
    <w:rsid w:val="004E456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E456C"/>
  </w:style>
  <w:style w:type="paragraph" w:styleId="Inhopg1">
    <w:name w:val="toc 1"/>
    <w:basedOn w:val="Standaard"/>
    <w:next w:val="Standaard"/>
    <w:autoRedefine/>
    <w:uiPriority w:val="39"/>
    <w:unhideWhenUsed/>
    <w:rsid w:val="004E456C"/>
    <w:pPr>
      <w:spacing w:after="100"/>
    </w:pPr>
  </w:style>
  <w:style w:type="paragraph" w:styleId="Inhopg2">
    <w:name w:val="toc 2"/>
    <w:basedOn w:val="Standaard"/>
    <w:next w:val="Standaard"/>
    <w:autoRedefine/>
    <w:uiPriority w:val="39"/>
    <w:unhideWhenUsed/>
    <w:rsid w:val="004E456C"/>
    <w:pPr>
      <w:spacing w:after="100"/>
      <w:ind w:left="220"/>
    </w:pPr>
  </w:style>
  <w:style w:type="paragraph" w:styleId="Inhopg3">
    <w:name w:val="toc 3"/>
    <w:basedOn w:val="Standaard"/>
    <w:next w:val="Standaard"/>
    <w:autoRedefine/>
    <w:uiPriority w:val="39"/>
    <w:unhideWhenUsed/>
    <w:rsid w:val="004E456C"/>
    <w:pPr>
      <w:spacing w:after="100"/>
      <w:ind w:left="440"/>
    </w:pPr>
  </w:style>
  <w:style w:type="paragraph" w:styleId="Koptekst">
    <w:name w:val="header"/>
    <w:basedOn w:val="Standaard"/>
    <w:link w:val="KoptekstChar"/>
    <w:uiPriority w:val="99"/>
    <w:unhideWhenUsed/>
    <w:rsid w:val="004E45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456C"/>
  </w:style>
  <w:style w:type="paragraph" w:styleId="Voettekst">
    <w:name w:val="footer"/>
    <w:basedOn w:val="Standaard"/>
    <w:link w:val="VoettekstChar"/>
    <w:uiPriority w:val="99"/>
    <w:unhideWhenUsed/>
    <w:rsid w:val="004E45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4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454091">
      <w:bodyDiv w:val="1"/>
      <w:marLeft w:val="0"/>
      <w:marRight w:val="0"/>
      <w:marTop w:val="0"/>
      <w:marBottom w:val="0"/>
      <w:divBdr>
        <w:top w:val="none" w:sz="0" w:space="0" w:color="auto"/>
        <w:left w:val="none" w:sz="0" w:space="0" w:color="auto"/>
        <w:bottom w:val="none" w:sz="0" w:space="0" w:color="auto"/>
        <w:right w:val="none" w:sz="0" w:space="0" w:color="auto"/>
      </w:divBdr>
      <w:divsChild>
        <w:div w:id="1305353253">
          <w:marLeft w:val="180"/>
          <w:marRight w:val="180"/>
          <w:marTop w:val="0"/>
          <w:marBottom w:val="180"/>
          <w:divBdr>
            <w:top w:val="none" w:sz="0" w:space="0" w:color="auto"/>
            <w:left w:val="none" w:sz="0" w:space="0" w:color="auto"/>
            <w:bottom w:val="none" w:sz="0" w:space="0" w:color="auto"/>
            <w:right w:val="none" w:sz="0" w:space="0" w:color="auto"/>
          </w:divBdr>
        </w:div>
        <w:div w:id="1762407423">
          <w:marLeft w:val="0"/>
          <w:marRight w:val="0"/>
          <w:marTop w:val="0"/>
          <w:marBottom w:val="180"/>
          <w:divBdr>
            <w:top w:val="none" w:sz="0" w:space="0" w:color="auto"/>
            <w:left w:val="none" w:sz="0" w:space="0" w:color="auto"/>
            <w:bottom w:val="none" w:sz="0" w:space="0" w:color="auto"/>
            <w:right w:val="none" w:sz="0" w:space="0" w:color="auto"/>
          </w:divBdr>
        </w:div>
        <w:div w:id="1917587042">
          <w:marLeft w:val="0"/>
          <w:marRight w:val="0"/>
          <w:marTop w:val="0"/>
          <w:marBottom w:val="180"/>
          <w:divBdr>
            <w:top w:val="none" w:sz="0" w:space="0" w:color="auto"/>
            <w:left w:val="none" w:sz="0" w:space="0" w:color="auto"/>
            <w:bottom w:val="none" w:sz="0" w:space="0" w:color="auto"/>
            <w:right w:val="none" w:sz="0" w:space="0" w:color="auto"/>
          </w:divBdr>
        </w:div>
        <w:div w:id="1670323845">
          <w:marLeft w:val="180"/>
          <w:marRight w:val="180"/>
          <w:marTop w:val="0"/>
          <w:marBottom w:val="180"/>
          <w:divBdr>
            <w:top w:val="none" w:sz="0" w:space="0" w:color="auto"/>
            <w:left w:val="none" w:sz="0" w:space="0" w:color="auto"/>
            <w:bottom w:val="none" w:sz="0" w:space="0" w:color="auto"/>
            <w:right w:val="none" w:sz="0" w:space="0" w:color="auto"/>
          </w:divBdr>
        </w:div>
        <w:div w:id="1269894252">
          <w:marLeft w:val="180"/>
          <w:marRight w:val="180"/>
          <w:marTop w:val="0"/>
          <w:marBottom w:val="180"/>
          <w:divBdr>
            <w:top w:val="none" w:sz="0" w:space="0" w:color="auto"/>
            <w:left w:val="none" w:sz="0" w:space="0" w:color="auto"/>
            <w:bottom w:val="none" w:sz="0" w:space="0" w:color="auto"/>
            <w:right w:val="none" w:sz="0" w:space="0" w:color="auto"/>
          </w:divBdr>
        </w:div>
        <w:div w:id="363292857">
          <w:marLeft w:val="180"/>
          <w:marRight w:val="180"/>
          <w:marTop w:val="0"/>
          <w:marBottom w:val="180"/>
          <w:divBdr>
            <w:top w:val="none" w:sz="0" w:space="0" w:color="auto"/>
            <w:left w:val="none" w:sz="0" w:space="0" w:color="auto"/>
            <w:bottom w:val="none" w:sz="0" w:space="0" w:color="auto"/>
            <w:right w:val="none" w:sz="0" w:space="0" w:color="auto"/>
          </w:divBdr>
        </w:div>
        <w:div w:id="1158375297">
          <w:marLeft w:val="180"/>
          <w:marRight w:val="180"/>
          <w:marTop w:val="0"/>
          <w:marBottom w:val="180"/>
          <w:divBdr>
            <w:top w:val="none" w:sz="0" w:space="0" w:color="auto"/>
            <w:left w:val="none" w:sz="0" w:space="0" w:color="auto"/>
            <w:bottom w:val="none" w:sz="0" w:space="0" w:color="auto"/>
            <w:right w:val="none" w:sz="0" w:space="0" w:color="auto"/>
          </w:divBdr>
        </w:div>
        <w:div w:id="696321376">
          <w:marLeft w:val="180"/>
          <w:marRight w:val="180"/>
          <w:marTop w:val="0"/>
          <w:marBottom w:val="180"/>
          <w:divBdr>
            <w:top w:val="none" w:sz="0" w:space="0" w:color="auto"/>
            <w:left w:val="none" w:sz="0" w:space="0" w:color="auto"/>
            <w:bottom w:val="none" w:sz="0" w:space="0" w:color="auto"/>
            <w:right w:val="none" w:sz="0" w:space="0" w:color="auto"/>
          </w:divBdr>
        </w:div>
        <w:div w:id="745953223">
          <w:marLeft w:val="0"/>
          <w:marRight w:val="0"/>
          <w:marTop w:val="0"/>
          <w:marBottom w:val="180"/>
          <w:divBdr>
            <w:top w:val="none" w:sz="0" w:space="0" w:color="auto"/>
            <w:left w:val="none" w:sz="0" w:space="0" w:color="auto"/>
            <w:bottom w:val="none" w:sz="0" w:space="0" w:color="auto"/>
            <w:right w:val="none" w:sz="0" w:space="0" w:color="auto"/>
          </w:divBdr>
        </w:div>
        <w:div w:id="1722902398">
          <w:marLeft w:val="0"/>
          <w:marRight w:val="0"/>
          <w:marTop w:val="225"/>
          <w:marBottom w:val="225"/>
          <w:divBdr>
            <w:top w:val="single" w:sz="36" w:space="5" w:color="E66B00"/>
            <w:left w:val="none" w:sz="0" w:space="5" w:color="auto"/>
            <w:bottom w:val="single" w:sz="36" w:space="0" w:color="E66B00"/>
            <w:right w:val="none" w:sz="0" w:space="5" w:color="auto"/>
          </w:divBdr>
        </w:div>
        <w:div w:id="1693459485">
          <w:marLeft w:val="0"/>
          <w:marRight w:val="0"/>
          <w:marTop w:val="0"/>
          <w:marBottom w:val="420"/>
          <w:divBdr>
            <w:top w:val="single" w:sz="12" w:space="23" w:color="EE6B00"/>
            <w:left w:val="single" w:sz="12" w:space="23" w:color="EE6B00"/>
            <w:bottom w:val="single" w:sz="12" w:space="23" w:color="EE6B00"/>
            <w:right w:val="single" w:sz="12" w:space="23" w:color="EE6B00"/>
          </w:divBdr>
        </w:div>
        <w:div w:id="829756133">
          <w:marLeft w:val="180"/>
          <w:marRight w:val="180"/>
          <w:marTop w:val="0"/>
          <w:marBottom w:val="180"/>
          <w:divBdr>
            <w:top w:val="none" w:sz="0" w:space="0" w:color="auto"/>
            <w:left w:val="none" w:sz="0" w:space="0" w:color="auto"/>
            <w:bottom w:val="none" w:sz="0" w:space="0" w:color="auto"/>
            <w:right w:val="none" w:sz="0" w:space="0" w:color="auto"/>
          </w:divBdr>
        </w:div>
        <w:div w:id="2131049453">
          <w:marLeft w:val="180"/>
          <w:marRight w:val="180"/>
          <w:marTop w:val="0"/>
          <w:marBottom w:val="180"/>
          <w:divBdr>
            <w:top w:val="none" w:sz="0" w:space="0" w:color="auto"/>
            <w:left w:val="none" w:sz="0" w:space="0" w:color="auto"/>
            <w:bottom w:val="none" w:sz="0" w:space="0" w:color="auto"/>
            <w:right w:val="none" w:sz="0" w:space="0" w:color="auto"/>
          </w:divBdr>
        </w:div>
        <w:div w:id="490684498">
          <w:marLeft w:val="180"/>
          <w:marRight w:val="180"/>
          <w:marTop w:val="0"/>
          <w:marBottom w:val="180"/>
          <w:divBdr>
            <w:top w:val="none" w:sz="0" w:space="0" w:color="auto"/>
            <w:left w:val="none" w:sz="0" w:space="0" w:color="auto"/>
            <w:bottom w:val="none" w:sz="0" w:space="0" w:color="auto"/>
            <w:right w:val="none" w:sz="0" w:space="0" w:color="auto"/>
          </w:divBdr>
        </w:div>
        <w:div w:id="1151675262">
          <w:marLeft w:val="180"/>
          <w:marRight w:val="18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klusbeter.nl/apokalypsis/wp-content/uploads/Multimeter-gelijkspanning-kiezen.jpg" TargetMode="External"/><Relationship Id="rId26" Type="http://schemas.openxmlformats.org/officeDocument/2006/relationships/hyperlink" Target="http://www.klusbeter.nl/apokalypsis/wp-content/uploads/Multimeter-meetsnoeren.jpg" TargetMode="External"/><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3.jpeg"/><Relationship Id="rId42" Type="http://schemas.openxmlformats.org/officeDocument/2006/relationships/image" Target="media/image20.jpe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klusbeter.nl/apokalypsis/wp-content/uploads/Multimeter-aansluitingen.jp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hyperlink" Target="http://www.klusbeter.nl/apokalypsis/wp-content/uploads/gelijkspanning-meten-9Vblok.jpg" TargetMode="External"/><Relationship Id="rId38" Type="http://schemas.openxmlformats.org/officeDocument/2006/relationships/image" Target="media/image16.jpeg"/><Relationship Id="rId46"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hyperlink" Target="http://www.klusbeter.nl/apokalypsis/wp-content/uploads/Multimeter-wisselspanning-kiezen.jpg" TargetMode="External"/><Relationship Id="rId20" Type="http://schemas.openxmlformats.org/officeDocument/2006/relationships/hyperlink" Target="http://www.klusbeter.nl/apokalypsis/wp-content/uploads/Multimeter-gelijkstroom-kiezen.jpg" TargetMode="External"/><Relationship Id="rId29" Type="http://schemas.openxmlformats.org/officeDocument/2006/relationships/hyperlink" Target="http://www.klusbeter.nl/apokalypsis/wp-content/uploads/wisselspanning-meten-wandcontactdoos.jpg" TargetMode="External"/><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usbeter.nl/handig/begrippenlijst/wisselspanning/" TargetMode="External"/><Relationship Id="rId24" Type="http://schemas.openxmlformats.org/officeDocument/2006/relationships/hyperlink" Target="http://www.klusbeter.nl/apokalypsis/wp-content/uploads/Multimeter-verbindingstest-kiezen.jpg" TargetMode="External"/><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www.klusbeter.nl/veilig-werken/werken-met-elektriciteit/" TargetMode="External"/><Relationship Id="rId36" Type="http://schemas.openxmlformats.org/officeDocument/2006/relationships/image" Target="media/image14.jpe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yperlink" Target="http://www.klusbeter.nl/apokalypsis/wp-content/uploads/gelijkspanning-meten-AA.jpg" TargetMode="External"/><Relationship Id="rId44"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www.klusbeter.nl/apokalypsis/wp-content/uploads/analoge-multimeter.jpg" TargetMode="External"/><Relationship Id="rId14" Type="http://schemas.openxmlformats.org/officeDocument/2006/relationships/hyperlink" Target="http://www.klusbeter.nl/apokalypsis/wp-content/uploads/Multimeter-bereik-kiezen.jpg" TargetMode="External"/><Relationship Id="rId22" Type="http://schemas.openxmlformats.org/officeDocument/2006/relationships/hyperlink" Target="http://www.klusbeter.nl/apokalypsis/wp-content/uploads/Multimeter-weerstand-kiezen.jpg" TargetMode="External"/><Relationship Id="rId27" Type="http://schemas.openxmlformats.org/officeDocument/2006/relationships/image" Target="media/image10.jpeg"/><Relationship Id="rId30" Type="http://schemas.openxmlformats.org/officeDocument/2006/relationships/image" Target="media/image11.jpeg"/><Relationship Id="rId35" Type="http://schemas.openxmlformats.org/officeDocument/2006/relationships/hyperlink" Target="http://www.klusbeter.nl/apokalypsis/wp-content/uploads/Multimeter1.jpg" TargetMode="External"/><Relationship Id="rId43" Type="http://schemas.openxmlformats.org/officeDocument/2006/relationships/image" Target="media/image21.jpe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FDF13-E75A-4AFF-AD9D-523EF16E9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19</Pages>
  <Words>2501</Words>
  <Characters>13759</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Vissers</dc:creator>
  <cp:keywords/>
  <dc:description/>
  <cp:lastModifiedBy>Arie Vissers</cp:lastModifiedBy>
  <cp:revision>7</cp:revision>
  <dcterms:created xsi:type="dcterms:W3CDTF">2017-04-27T12:41:00Z</dcterms:created>
  <dcterms:modified xsi:type="dcterms:W3CDTF">2017-04-27T14:12:00Z</dcterms:modified>
</cp:coreProperties>
</file>